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0800"/>
        <w:gridCol w:w="1440"/>
      </w:tblGrid>
      <w:tr w14:paraId="1846F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exact"/>
          <w:jc w:val="center"/>
        </w:trPr>
        <w:tc>
          <w:tcPr>
            <w:tcW w:w="1188" w:type="dxa"/>
            <w:vMerge w:val="restart"/>
            <w:vAlign w:val="center"/>
          </w:tcPr>
          <w:p w14:paraId="59524ADD">
            <w:pPr>
              <w:pStyle w:val="9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eastAsia="hr-HR"/>
              </w:rPr>
              <w:drawing>
                <wp:inline distT="0" distB="0" distL="0" distR="0">
                  <wp:extent cx="571500" cy="571500"/>
                  <wp:effectExtent l="0" t="0" r="0" b="0"/>
                  <wp:docPr id="1" name="Picture 1" descr="logo 3-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3-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49" t="-1649" r="-1649" b="-16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0" w:type="dxa"/>
            <w:vAlign w:val="center"/>
          </w:tcPr>
          <w:p w14:paraId="638FC0ED">
            <w:pPr>
              <w:jc w:val="center"/>
              <w:rPr>
                <w:rFonts w:hint="default"/>
                <w:sz w:val="28"/>
                <w:lang w:val="hr-HR"/>
              </w:rPr>
            </w:pPr>
            <w:r>
              <w:rPr>
                <w:rFonts w:hint="default"/>
                <w:b/>
                <w:sz w:val="28"/>
                <w:lang w:val="hr-HR"/>
              </w:rPr>
              <w:t>University of Dubrovnik</w:t>
            </w:r>
          </w:p>
        </w:tc>
        <w:tc>
          <w:tcPr>
            <w:tcW w:w="1440" w:type="dxa"/>
            <w:vAlign w:val="center"/>
          </w:tcPr>
          <w:p w14:paraId="58C43133">
            <w:pPr>
              <w:pStyle w:val="9"/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Form</w:t>
            </w:r>
          </w:p>
        </w:tc>
      </w:tr>
      <w:tr w14:paraId="4BF4A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exact"/>
          <w:jc w:val="center"/>
        </w:trPr>
        <w:tc>
          <w:tcPr>
            <w:tcW w:w="1188" w:type="dxa"/>
            <w:vMerge w:val="continue"/>
            <w:vAlign w:val="center"/>
          </w:tcPr>
          <w:p w14:paraId="7D5C1584">
            <w:pPr>
              <w:jc w:val="center"/>
              <w:rPr>
                <w:b/>
                <w:sz w:val="28"/>
              </w:rPr>
            </w:pPr>
          </w:p>
        </w:tc>
        <w:tc>
          <w:tcPr>
            <w:tcW w:w="10800" w:type="dxa"/>
            <w:vAlign w:val="center"/>
          </w:tcPr>
          <w:p w14:paraId="6005FF59">
            <w:pPr>
              <w:pStyle w:val="3"/>
              <w:rPr>
                <w:sz w:val="24"/>
              </w:rPr>
            </w:pPr>
            <w:r>
              <w:rPr>
                <w:sz w:val="24"/>
              </w:rPr>
              <w:t>TIME TABLE  1. YEAR GRADUATE STUDY MARICULTURE WINTER SEMESTER 2025/2026</w:t>
            </w:r>
          </w:p>
          <w:p w14:paraId="0E443A68">
            <w:pPr>
              <w:jc w:val="center"/>
            </w:pPr>
          </w:p>
        </w:tc>
        <w:tc>
          <w:tcPr>
            <w:tcW w:w="1440" w:type="dxa"/>
            <w:vAlign w:val="center"/>
          </w:tcPr>
          <w:p w14:paraId="5AA79135">
            <w:pPr>
              <w:pStyle w:val="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</w:rPr>
              <w:t>F04-02</w:t>
            </w:r>
          </w:p>
        </w:tc>
      </w:tr>
    </w:tbl>
    <w:p w14:paraId="403E0E89">
      <w:pPr>
        <w:rPr>
          <w:vanish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3860"/>
        <w:gridCol w:w="4479"/>
      </w:tblGrid>
      <w:tr w14:paraId="5F73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exact"/>
          <w:jc w:val="center"/>
        </w:trPr>
        <w:tc>
          <w:tcPr>
            <w:tcW w:w="5098" w:type="dxa"/>
            <w:shd w:val="clear" w:color="auto" w:fill="auto"/>
            <w:noWrap/>
          </w:tcPr>
          <w:p w14:paraId="317C0B3F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DEPARTMENT FOR APPLIED ECOLOGY</w:t>
            </w:r>
          </w:p>
        </w:tc>
        <w:tc>
          <w:tcPr>
            <w:tcW w:w="3860" w:type="dxa"/>
            <w:shd w:val="clear" w:color="auto" w:fill="auto"/>
          </w:tcPr>
          <w:p w14:paraId="58FF13CD">
            <w:pPr>
              <w:pStyle w:val="2"/>
              <w:jc w:val="center"/>
              <w:rPr>
                <w:sz w:val="22"/>
                <w:szCs w:val="22"/>
              </w:rPr>
            </w:pPr>
          </w:p>
        </w:tc>
        <w:tc>
          <w:tcPr>
            <w:tcW w:w="4479" w:type="dxa"/>
            <w:shd w:val="clear" w:color="auto" w:fill="auto"/>
          </w:tcPr>
          <w:p w14:paraId="57601386">
            <w:pPr>
              <w:pStyle w:val="2"/>
              <w:jc w:val="center"/>
              <w:rPr>
                <w:sz w:val="22"/>
              </w:rPr>
            </w:pPr>
            <w:r>
              <w:rPr>
                <w:sz w:val="22"/>
              </w:rPr>
              <w:t>ACADEMIC YEAR 202</w:t>
            </w:r>
            <w:r>
              <w:rPr>
                <w:rFonts w:hint="default"/>
                <w:sz w:val="22"/>
                <w:lang w:val="hr-HR"/>
              </w:rPr>
              <w:t>6</w:t>
            </w:r>
            <w:r>
              <w:rPr>
                <w:sz w:val="22"/>
              </w:rPr>
              <w:t>./202</w:t>
            </w:r>
            <w:r>
              <w:rPr>
                <w:rFonts w:hint="default"/>
                <w:sz w:val="22"/>
                <w:lang w:val="hr-HR"/>
              </w:rPr>
              <w:t>7</w:t>
            </w:r>
            <w:r>
              <w:rPr>
                <w:sz w:val="22"/>
              </w:rPr>
              <w:t>.</w:t>
            </w:r>
          </w:p>
        </w:tc>
      </w:tr>
    </w:tbl>
    <w:p w14:paraId="16352782">
      <w:pPr>
        <w:rPr>
          <w:vanish/>
        </w:rPr>
      </w:pPr>
    </w:p>
    <w:tbl>
      <w:tblPr>
        <w:tblStyle w:val="5"/>
        <w:tblpPr w:leftFromText="180" w:rightFromText="180" w:vertAnchor="text" w:horzAnchor="margin" w:tblpXSpec="center" w:tblpY="597"/>
        <w:tblOverlap w:val="never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894"/>
        <w:gridCol w:w="3523"/>
        <w:gridCol w:w="3286"/>
        <w:gridCol w:w="3017"/>
        <w:gridCol w:w="2144"/>
        <w:gridCol w:w="2022"/>
      </w:tblGrid>
      <w:tr w14:paraId="7DB18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DDEF160">
            <w:pPr>
              <w:jc w:val="center"/>
              <w:rPr>
                <w:rFonts w:hint="default"/>
                <w:b/>
                <w:bCs/>
                <w:sz w:val="20"/>
                <w:lang w:val="hr-HR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H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40EB375">
            <w:pPr>
              <w:jc w:val="center"/>
              <w:rPr>
                <w:rFonts w:hint="default"/>
                <w:b/>
                <w:bCs/>
                <w:sz w:val="20"/>
                <w:lang w:val="hr-HR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FROM-TO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BB1E15B">
            <w:pPr>
              <w:jc w:val="center"/>
              <w:rPr>
                <w:rFonts w:hint="default"/>
                <w:b/>
                <w:bCs/>
                <w:sz w:val="20"/>
                <w:lang w:val="hr-HR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Monday</w:t>
            </w: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EAC5303">
            <w:pPr>
              <w:jc w:val="center"/>
              <w:rPr>
                <w:rFonts w:hint="default"/>
                <w:b/>
                <w:bCs/>
                <w:sz w:val="20"/>
                <w:lang w:val="hr-HR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Tuesday</w:t>
            </w: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0AF0280B">
            <w:pPr>
              <w:jc w:val="center"/>
              <w:rPr>
                <w:rFonts w:hint="default"/>
                <w:b/>
                <w:bCs/>
                <w:sz w:val="20"/>
                <w:lang w:val="hr-HR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Wednesday</w:t>
            </w: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4B35EF4">
            <w:pPr>
              <w:jc w:val="center"/>
              <w:rPr>
                <w:rFonts w:hint="default"/>
                <w:b/>
                <w:bCs/>
                <w:sz w:val="20"/>
                <w:lang w:val="hr-HR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Thursday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EC71C2D">
            <w:pPr>
              <w:jc w:val="center"/>
              <w:rPr>
                <w:rFonts w:hint="default"/>
                <w:b/>
                <w:bCs/>
                <w:sz w:val="20"/>
                <w:lang w:val="hr-HR"/>
              </w:rPr>
            </w:pPr>
            <w:r>
              <w:rPr>
                <w:rFonts w:hint="default"/>
                <w:b/>
                <w:bCs/>
                <w:sz w:val="20"/>
                <w:lang w:val="hr-HR"/>
              </w:rPr>
              <w:t>Friday</w:t>
            </w:r>
          </w:p>
        </w:tc>
      </w:tr>
      <w:tr w14:paraId="31213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B5871A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1668EC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– 8,45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0FD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8C2C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145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32EE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32C1C">
            <w:pPr>
              <w:jc w:val="center"/>
              <w:rPr>
                <w:sz w:val="16"/>
                <w:szCs w:val="16"/>
              </w:rPr>
            </w:pPr>
          </w:p>
        </w:tc>
      </w:tr>
      <w:tr w14:paraId="36773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D052BF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84EB0EE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– 9,45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BAB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3CB07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val="en-US" w:eastAsia="hr-HR"/>
              </w:rPr>
              <w:t>SUSTAINABLE FISH FARMING</w:t>
            </w:r>
            <w:r>
              <w:rPr>
                <w:sz w:val="18"/>
                <w:szCs w:val="18"/>
                <w:lang w:eastAsia="hr-HR"/>
              </w:rPr>
              <w:t xml:space="preserve"> </w:t>
            </w:r>
          </w:p>
          <w:p w14:paraId="61129D15">
            <w:pPr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hr-HR" w:eastAsia="en-US" w:bidi="ar-SA"/>
              </w:rPr>
            </w:pPr>
            <w:r>
              <w:rPr>
                <w:sz w:val="18"/>
                <w:szCs w:val="18"/>
              </w:rPr>
              <w:t>Bonačić B0</w:t>
            </w:r>
            <w:r>
              <w:rPr>
                <w:rFonts w:hint="default"/>
                <w:sz w:val="18"/>
                <w:szCs w:val="18"/>
                <w:lang w:val="hr-HR"/>
              </w:rPr>
              <w:t>8</w:t>
            </w: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9684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031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SUSTAINABLE BIVALVE </w:t>
            </w:r>
          </w:p>
          <w:p w14:paraId="099B44E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MOLLUSCS FARMING </w:t>
            </w:r>
          </w:p>
          <w:p w14:paraId="0670EA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Bratoš Cetinić B03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E23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MARICULTURE TECHNOLOGY </w:t>
            </w:r>
          </w:p>
          <w:p w14:paraId="0CE9F17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Brailo Šćepanović B03</w:t>
            </w:r>
          </w:p>
        </w:tc>
      </w:tr>
      <w:tr w14:paraId="4283A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3520250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501D5B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– 10,45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33A59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DISEASES OF CULTIVATED ORGANISM </w:t>
            </w:r>
          </w:p>
          <w:p w14:paraId="14AEBA86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6"/>
                <w:lang w:val="hr-HR" w:eastAsia="en-US" w:bidi="ar-SA"/>
              </w:rPr>
            </w:pPr>
            <w:r>
              <w:rPr>
                <w:sz w:val="18"/>
                <w:szCs w:val="16"/>
              </w:rPr>
              <w:t>Dobroslavić B03</w:t>
            </w: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1B304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val="en-US" w:eastAsia="hr-HR"/>
              </w:rPr>
              <w:t>SUSTAINABLE FISH FARMING</w:t>
            </w:r>
            <w:r>
              <w:rPr>
                <w:sz w:val="18"/>
                <w:szCs w:val="18"/>
                <w:lang w:eastAsia="hr-HR"/>
              </w:rPr>
              <w:t xml:space="preserve"> </w:t>
            </w:r>
          </w:p>
          <w:p w14:paraId="04C9956B">
            <w:pPr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hr-HR" w:eastAsia="en-US" w:bidi="ar-SA"/>
              </w:rPr>
            </w:pPr>
            <w:r>
              <w:rPr>
                <w:sz w:val="18"/>
                <w:szCs w:val="18"/>
              </w:rPr>
              <w:t>Bonačić B0</w:t>
            </w:r>
            <w:r>
              <w:rPr>
                <w:rFonts w:hint="default"/>
                <w:sz w:val="18"/>
                <w:szCs w:val="18"/>
                <w:lang w:val="hr-HR"/>
              </w:rPr>
              <w:t>8</w:t>
            </w: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EFE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INTRODUCTION TO MARICULTURE </w:t>
            </w:r>
          </w:p>
          <w:p w14:paraId="6609C2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Glamuzina B03</w:t>
            </w: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92B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SUSTAINABLE BIVALVE </w:t>
            </w:r>
          </w:p>
          <w:p w14:paraId="088217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MOLLUSCS FARMING </w:t>
            </w:r>
          </w:p>
          <w:p w14:paraId="22B028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Bratoš Cetinić B03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7E1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MARICULTURE TECHNOLOGY </w:t>
            </w:r>
          </w:p>
          <w:p w14:paraId="79B132A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Brailo Šćepanović B03</w:t>
            </w:r>
          </w:p>
        </w:tc>
      </w:tr>
      <w:tr w14:paraId="232AC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41E4D90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930D83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– 11,45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BEFE4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DISEASES OF CULTIVATED ORGANISM </w:t>
            </w:r>
          </w:p>
          <w:p w14:paraId="4DF108A6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6"/>
                <w:lang w:val="hr-HR" w:eastAsia="en-US" w:bidi="ar-SA"/>
              </w:rPr>
            </w:pPr>
            <w:r>
              <w:rPr>
                <w:sz w:val="18"/>
                <w:szCs w:val="16"/>
              </w:rPr>
              <w:t>Dobroslavić B03</w:t>
            </w: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A0F0E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val="en-US" w:eastAsia="hr-HR"/>
              </w:rPr>
              <w:t>SUSTAINABLE FISH FARMING</w:t>
            </w:r>
            <w:r>
              <w:rPr>
                <w:sz w:val="18"/>
                <w:szCs w:val="18"/>
                <w:lang w:eastAsia="hr-HR"/>
              </w:rPr>
              <w:t xml:space="preserve"> </w:t>
            </w:r>
          </w:p>
          <w:p w14:paraId="4282D28C">
            <w:pPr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hr-HR" w:eastAsia="en-US" w:bidi="ar-SA"/>
              </w:rPr>
            </w:pPr>
            <w:r>
              <w:rPr>
                <w:sz w:val="18"/>
                <w:szCs w:val="18"/>
              </w:rPr>
              <w:t>Bonačić B0</w:t>
            </w:r>
            <w:r>
              <w:rPr>
                <w:rFonts w:hint="default"/>
                <w:sz w:val="18"/>
                <w:szCs w:val="18"/>
                <w:lang w:val="hr-HR"/>
              </w:rPr>
              <w:t>8</w:t>
            </w:r>
            <w:bookmarkStart w:id="0" w:name="_GoBack"/>
            <w:bookmarkEnd w:id="0"/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BAA8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INTRODUCTION TO MARICULTURE </w:t>
            </w:r>
          </w:p>
          <w:p w14:paraId="6B568D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Glamuzina B03</w:t>
            </w: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B7F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SUSTAINABLE BIVALVE </w:t>
            </w:r>
          </w:p>
          <w:p w14:paraId="5065A2A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MOLLUSCS FARMING </w:t>
            </w:r>
          </w:p>
          <w:p w14:paraId="39B6155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Bratoš Cetinić B03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634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MARICULTURE TECHNOLOGY </w:t>
            </w:r>
          </w:p>
          <w:p w14:paraId="7C33D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Brailo Šćepanović B03</w:t>
            </w:r>
          </w:p>
        </w:tc>
      </w:tr>
      <w:tr w14:paraId="696B7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CC2887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810C3C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– 12,45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E589E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DISEASES OF CULTIVATED ORGANISM </w:t>
            </w:r>
          </w:p>
          <w:p w14:paraId="5828570E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6"/>
                <w:lang w:val="hr-HR" w:eastAsia="en-US" w:bidi="ar-SA"/>
              </w:rPr>
            </w:pPr>
            <w:r>
              <w:rPr>
                <w:sz w:val="18"/>
                <w:szCs w:val="16"/>
              </w:rPr>
              <w:t>Dobroslavić B03</w:t>
            </w: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81F3B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val="en-US" w:eastAsia="hr-HR"/>
              </w:rPr>
              <w:t>SUSTAINABLE FISH FARMING</w:t>
            </w:r>
            <w:r>
              <w:rPr>
                <w:sz w:val="18"/>
                <w:szCs w:val="18"/>
                <w:lang w:eastAsia="hr-HR"/>
              </w:rPr>
              <w:t xml:space="preserve"> e.</w:t>
            </w:r>
          </w:p>
          <w:p w14:paraId="4BE64126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hr-HR" w:eastAsia="en-US" w:bidi="ar-SA"/>
              </w:rPr>
            </w:pPr>
            <w:r>
              <w:rPr>
                <w:sz w:val="18"/>
                <w:szCs w:val="18"/>
              </w:rPr>
              <w:t>Bonačić B03</w:t>
            </w: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CF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INTRODUCTION TO MARICULTURE s. </w:t>
            </w:r>
          </w:p>
          <w:p w14:paraId="344ED1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Glamuzina B03</w:t>
            </w: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C81C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SUSTAINABLE BIVALVE </w:t>
            </w:r>
          </w:p>
          <w:p w14:paraId="27FA8F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MOLLUSCS FARMING e.</w:t>
            </w:r>
          </w:p>
          <w:p w14:paraId="11ED37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Bratoš Cetinić B08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6B4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MARICULTURE TECHNOLOGY s. </w:t>
            </w:r>
          </w:p>
          <w:p w14:paraId="3E6626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Brailo Šćepanović B03</w:t>
            </w:r>
          </w:p>
        </w:tc>
      </w:tr>
      <w:tr w14:paraId="19EE6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63B246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A92513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– 13,45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5FD9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DISEASES OF CULTIVATED ORGANISM </w:t>
            </w:r>
          </w:p>
          <w:p w14:paraId="1854CEEE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hr-HR" w:eastAsia="en-US" w:bidi="ar-SA"/>
              </w:rPr>
            </w:pPr>
            <w:r>
              <w:rPr>
                <w:sz w:val="16"/>
                <w:szCs w:val="16"/>
              </w:rPr>
              <w:t>e. Dobroslavić B08</w:t>
            </w: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1D8B6">
            <w:pPr>
              <w:jc w:val="center"/>
              <w:rPr>
                <w:sz w:val="18"/>
                <w:szCs w:val="18"/>
                <w:lang w:eastAsia="hr-HR"/>
              </w:rPr>
            </w:pPr>
            <w:r>
              <w:rPr>
                <w:sz w:val="18"/>
                <w:szCs w:val="18"/>
                <w:lang w:val="en-US" w:eastAsia="hr-HR"/>
              </w:rPr>
              <w:t>SUSTAINABLE FISH FARMING</w:t>
            </w:r>
            <w:r>
              <w:rPr>
                <w:sz w:val="18"/>
                <w:szCs w:val="18"/>
                <w:lang w:eastAsia="hr-HR"/>
              </w:rPr>
              <w:t xml:space="preserve"> e.</w:t>
            </w:r>
          </w:p>
          <w:p w14:paraId="7032230E"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hr-HR" w:eastAsia="en-US" w:bidi="ar-SA"/>
              </w:rPr>
            </w:pPr>
            <w:r>
              <w:rPr>
                <w:sz w:val="18"/>
                <w:szCs w:val="18"/>
              </w:rPr>
              <w:t>Bonačić B03</w:t>
            </w: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035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99D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SUSTAINABLE BIVALVE </w:t>
            </w:r>
          </w:p>
          <w:p w14:paraId="0A0D9D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MOLLUSCS FARMING e.</w:t>
            </w:r>
          </w:p>
          <w:p w14:paraId="690549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Bratoš Cetinić B08</w:t>
            </w: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1DE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MARICULTURE TECHNOLOGY vj.</w:t>
            </w:r>
          </w:p>
          <w:p w14:paraId="243437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Brailo Šćepanović B07</w:t>
            </w:r>
          </w:p>
        </w:tc>
      </w:tr>
      <w:tr w14:paraId="7DED0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777A7F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010213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– 14,45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63E9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DISEASES OF CULTIVATED ORGANISM </w:t>
            </w:r>
          </w:p>
          <w:p w14:paraId="7EE9A4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s. Dobroslavić B03</w:t>
            </w:r>
          </w:p>
          <w:p w14:paraId="3A9F077E"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hr-HR" w:eastAsia="en-US" w:bidi="ar-SA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7DF1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543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F92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51D9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0D8DB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86D85D1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A2D562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– 15,45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69B1E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6C3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BF6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120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60E4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738F2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6B46FD3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7023ED13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–16,45 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B4079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09C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68F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E5E2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A023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6CCEA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8B0929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50F9735A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– 17,45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F02ED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268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8B2A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64FA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00D0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7B226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428D62D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55819A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–18,45 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FE4B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D70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BC51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AABC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652A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3109C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  <w:jc w:val="center"/>
        </w:trPr>
        <w:tc>
          <w:tcPr>
            <w:tcW w:w="1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2513AF38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12.</w:t>
            </w:r>
          </w:p>
        </w:tc>
        <w:tc>
          <w:tcPr>
            <w:tcW w:w="2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6E6E6"/>
            <w:vAlign w:val="center"/>
          </w:tcPr>
          <w:p w14:paraId="17A43F3F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– 19,45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E8BB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5F2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9E66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0245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A627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99FBF24"/>
    <w:p w14:paraId="695C94BE"/>
    <w:p w14:paraId="6D043DC9"/>
    <w:p w14:paraId="4038D6BD">
      <w:pPr>
        <w:tabs>
          <w:tab w:val="left" w:pos="1035"/>
        </w:tabs>
      </w:pPr>
      <w:r>
        <w:t>Note:</w:t>
      </w:r>
    </w:p>
    <w:p w14:paraId="0FD7DFD5"/>
    <w:p w14:paraId="48C5D657"/>
    <w:p w14:paraId="4D02A54A"/>
    <w:p w14:paraId="0FF72D36"/>
    <w:p w14:paraId="36902274"/>
    <w:p w14:paraId="26F61D70"/>
    <w:p w14:paraId="11B31E08"/>
    <w:p w14:paraId="72D7798E"/>
    <w:p w14:paraId="268E8F43"/>
    <w:p w14:paraId="0F606160"/>
    <w:p w14:paraId="6FD99FE8"/>
    <w:p w14:paraId="3EBA659D"/>
    <w:p w14:paraId="259DE858"/>
    <w:p w14:paraId="2B24955C"/>
    <w:p w14:paraId="77321C23"/>
    <w:p w14:paraId="332AB6FC"/>
    <w:p w14:paraId="1C63B1A9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737" w:right="851" w:bottom="737" w:left="85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89053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848DF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1C483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9A381">
    <w:pPr>
      <w:pStyle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CCE2A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2373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46"/>
    <w:rsid w:val="00001B95"/>
    <w:rsid w:val="00022496"/>
    <w:rsid w:val="00025DBF"/>
    <w:rsid w:val="000266A4"/>
    <w:rsid w:val="000276C7"/>
    <w:rsid w:val="00035C22"/>
    <w:rsid w:val="000434DF"/>
    <w:rsid w:val="0005754E"/>
    <w:rsid w:val="00057E76"/>
    <w:rsid w:val="0006280A"/>
    <w:rsid w:val="00064AAF"/>
    <w:rsid w:val="000723A7"/>
    <w:rsid w:val="00090C58"/>
    <w:rsid w:val="00091058"/>
    <w:rsid w:val="000A16A1"/>
    <w:rsid w:val="000B098A"/>
    <w:rsid w:val="000C1F84"/>
    <w:rsid w:val="000C5FE3"/>
    <w:rsid w:val="000D0BE5"/>
    <w:rsid w:val="000D6A05"/>
    <w:rsid w:val="000D716A"/>
    <w:rsid w:val="000E3724"/>
    <w:rsid w:val="000E52B8"/>
    <w:rsid w:val="000E712B"/>
    <w:rsid w:val="000F0DFC"/>
    <w:rsid w:val="000F1B2E"/>
    <w:rsid w:val="000F59AA"/>
    <w:rsid w:val="00100ABD"/>
    <w:rsid w:val="00102DC5"/>
    <w:rsid w:val="00105075"/>
    <w:rsid w:val="001142BB"/>
    <w:rsid w:val="00123CD5"/>
    <w:rsid w:val="00134377"/>
    <w:rsid w:val="001369F1"/>
    <w:rsid w:val="001376F8"/>
    <w:rsid w:val="0014661B"/>
    <w:rsid w:val="00152D3A"/>
    <w:rsid w:val="001564B9"/>
    <w:rsid w:val="00165DB5"/>
    <w:rsid w:val="00170508"/>
    <w:rsid w:val="00171AA6"/>
    <w:rsid w:val="00183719"/>
    <w:rsid w:val="001A56EC"/>
    <w:rsid w:val="001B1112"/>
    <w:rsid w:val="001B29E8"/>
    <w:rsid w:val="001B510B"/>
    <w:rsid w:val="001C3CF0"/>
    <w:rsid w:val="001D42A1"/>
    <w:rsid w:val="001E683B"/>
    <w:rsid w:val="001F12BB"/>
    <w:rsid w:val="00204043"/>
    <w:rsid w:val="0020447D"/>
    <w:rsid w:val="00232CB8"/>
    <w:rsid w:val="00243ED6"/>
    <w:rsid w:val="00255AEE"/>
    <w:rsid w:val="002605E6"/>
    <w:rsid w:val="002610F7"/>
    <w:rsid w:val="00264392"/>
    <w:rsid w:val="0026793E"/>
    <w:rsid w:val="00270355"/>
    <w:rsid w:val="00272533"/>
    <w:rsid w:val="00274590"/>
    <w:rsid w:val="00275ED0"/>
    <w:rsid w:val="002918DE"/>
    <w:rsid w:val="002B0711"/>
    <w:rsid w:val="002B63B1"/>
    <w:rsid w:val="002D593F"/>
    <w:rsid w:val="002E1A61"/>
    <w:rsid w:val="002E4EED"/>
    <w:rsid w:val="002F4EAF"/>
    <w:rsid w:val="00315D90"/>
    <w:rsid w:val="0031723D"/>
    <w:rsid w:val="00330DBD"/>
    <w:rsid w:val="0033211A"/>
    <w:rsid w:val="00336B9B"/>
    <w:rsid w:val="00340E9A"/>
    <w:rsid w:val="00346945"/>
    <w:rsid w:val="0036004E"/>
    <w:rsid w:val="00364786"/>
    <w:rsid w:val="00366967"/>
    <w:rsid w:val="003836E1"/>
    <w:rsid w:val="0038545B"/>
    <w:rsid w:val="003A2117"/>
    <w:rsid w:val="003A58A5"/>
    <w:rsid w:val="003B165D"/>
    <w:rsid w:val="003C0F6E"/>
    <w:rsid w:val="003C115A"/>
    <w:rsid w:val="003C6295"/>
    <w:rsid w:val="003D1A87"/>
    <w:rsid w:val="003D4A49"/>
    <w:rsid w:val="003E05E4"/>
    <w:rsid w:val="003E6202"/>
    <w:rsid w:val="003E6F8C"/>
    <w:rsid w:val="003F3BF1"/>
    <w:rsid w:val="003F3E59"/>
    <w:rsid w:val="003F6761"/>
    <w:rsid w:val="00400DF3"/>
    <w:rsid w:val="00405B17"/>
    <w:rsid w:val="00410963"/>
    <w:rsid w:val="00433D04"/>
    <w:rsid w:val="00436D01"/>
    <w:rsid w:val="00441EED"/>
    <w:rsid w:val="00442837"/>
    <w:rsid w:val="004567AE"/>
    <w:rsid w:val="00457642"/>
    <w:rsid w:val="0046515A"/>
    <w:rsid w:val="00465992"/>
    <w:rsid w:val="004666F7"/>
    <w:rsid w:val="0047109F"/>
    <w:rsid w:val="0047298B"/>
    <w:rsid w:val="00477A4A"/>
    <w:rsid w:val="0048655E"/>
    <w:rsid w:val="004A4319"/>
    <w:rsid w:val="004A433D"/>
    <w:rsid w:val="004E0850"/>
    <w:rsid w:val="004E2570"/>
    <w:rsid w:val="004E78AB"/>
    <w:rsid w:val="004F1604"/>
    <w:rsid w:val="004F1840"/>
    <w:rsid w:val="005004C2"/>
    <w:rsid w:val="005029C4"/>
    <w:rsid w:val="00503D78"/>
    <w:rsid w:val="0050615C"/>
    <w:rsid w:val="005102F2"/>
    <w:rsid w:val="005106CE"/>
    <w:rsid w:val="00520114"/>
    <w:rsid w:val="00525208"/>
    <w:rsid w:val="0052619D"/>
    <w:rsid w:val="00526F98"/>
    <w:rsid w:val="005311E1"/>
    <w:rsid w:val="00541088"/>
    <w:rsid w:val="005431B5"/>
    <w:rsid w:val="0054467C"/>
    <w:rsid w:val="0054492A"/>
    <w:rsid w:val="0056700B"/>
    <w:rsid w:val="0057204D"/>
    <w:rsid w:val="00580445"/>
    <w:rsid w:val="00591DB6"/>
    <w:rsid w:val="0059462D"/>
    <w:rsid w:val="00596DB1"/>
    <w:rsid w:val="0059775E"/>
    <w:rsid w:val="00597DCF"/>
    <w:rsid w:val="005B6495"/>
    <w:rsid w:val="005C518B"/>
    <w:rsid w:val="005D6F93"/>
    <w:rsid w:val="00600A51"/>
    <w:rsid w:val="00601A98"/>
    <w:rsid w:val="00602EF7"/>
    <w:rsid w:val="0060413A"/>
    <w:rsid w:val="00611689"/>
    <w:rsid w:val="00621978"/>
    <w:rsid w:val="00625C0E"/>
    <w:rsid w:val="00626651"/>
    <w:rsid w:val="006271F6"/>
    <w:rsid w:val="00630FF6"/>
    <w:rsid w:val="006325D6"/>
    <w:rsid w:val="006336A7"/>
    <w:rsid w:val="00637669"/>
    <w:rsid w:val="00641562"/>
    <w:rsid w:val="006455C7"/>
    <w:rsid w:val="00662F19"/>
    <w:rsid w:val="00667800"/>
    <w:rsid w:val="0067220D"/>
    <w:rsid w:val="00685681"/>
    <w:rsid w:val="00696161"/>
    <w:rsid w:val="006B736C"/>
    <w:rsid w:val="006C0596"/>
    <w:rsid w:val="006C39A0"/>
    <w:rsid w:val="006D3D08"/>
    <w:rsid w:val="006E0337"/>
    <w:rsid w:val="006E5F4F"/>
    <w:rsid w:val="006F4A0F"/>
    <w:rsid w:val="006F7834"/>
    <w:rsid w:val="00710E79"/>
    <w:rsid w:val="00711A9E"/>
    <w:rsid w:val="007358E0"/>
    <w:rsid w:val="0074644C"/>
    <w:rsid w:val="0075305B"/>
    <w:rsid w:val="0076326C"/>
    <w:rsid w:val="00766623"/>
    <w:rsid w:val="00780787"/>
    <w:rsid w:val="00783D55"/>
    <w:rsid w:val="00791E89"/>
    <w:rsid w:val="00791F09"/>
    <w:rsid w:val="00796BB0"/>
    <w:rsid w:val="007A48B0"/>
    <w:rsid w:val="007B286F"/>
    <w:rsid w:val="007B48F3"/>
    <w:rsid w:val="007B569E"/>
    <w:rsid w:val="007C19E5"/>
    <w:rsid w:val="007C239D"/>
    <w:rsid w:val="007D2960"/>
    <w:rsid w:val="007D3C22"/>
    <w:rsid w:val="007D3CD3"/>
    <w:rsid w:val="007E1242"/>
    <w:rsid w:val="007E15CE"/>
    <w:rsid w:val="007E20DF"/>
    <w:rsid w:val="007E2A76"/>
    <w:rsid w:val="007E355D"/>
    <w:rsid w:val="007E64A9"/>
    <w:rsid w:val="007F4239"/>
    <w:rsid w:val="00800C27"/>
    <w:rsid w:val="0080493C"/>
    <w:rsid w:val="00814051"/>
    <w:rsid w:val="008148CC"/>
    <w:rsid w:val="00815A37"/>
    <w:rsid w:val="00823334"/>
    <w:rsid w:val="00842B1A"/>
    <w:rsid w:val="008478B0"/>
    <w:rsid w:val="00850A8F"/>
    <w:rsid w:val="008529E2"/>
    <w:rsid w:val="00865F63"/>
    <w:rsid w:val="008728D8"/>
    <w:rsid w:val="0087472D"/>
    <w:rsid w:val="008771FB"/>
    <w:rsid w:val="008A2046"/>
    <w:rsid w:val="008A4331"/>
    <w:rsid w:val="008A4BA0"/>
    <w:rsid w:val="008A5C18"/>
    <w:rsid w:val="008B13EC"/>
    <w:rsid w:val="008B2A64"/>
    <w:rsid w:val="008B6D61"/>
    <w:rsid w:val="008B754B"/>
    <w:rsid w:val="008C5171"/>
    <w:rsid w:val="008E097D"/>
    <w:rsid w:val="008E5364"/>
    <w:rsid w:val="008E6C9C"/>
    <w:rsid w:val="008E71CB"/>
    <w:rsid w:val="008F57AF"/>
    <w:rsid w:val="00900270"/>
    <w:rsid w:val="00900413"/>
    <w:rsid w:val="00907921"/>
    <w:rsid w:val="00910DFD"/>
    <w:rsid w:val="00913FEA"/>
    <w:rsid w:val="009165E3"/>
    <w:rsid w:val="00920E6B"/>
    <w:rsid w:val="00921453"/>
    <w:rsid w:val="00923F8C"/>
    <w:rsid w:val="0093718F"/>
    <w:rsid w:val="00943E1E"/>
    <w:rsid w:val="00945812"/>
    <w:rsid w:val="0094675D"/>
    <w:rsid w:val="00952D49"/>
    <w:rsid w:val="00957626"/>
    <w:rsid w:val="009669F7"/>
    <w:rsid w:val="00970B39"/>
    <w:rsid w:val="009721D6"/>
    <w:rsid w:val="009737C4"/>
    <w:rsid w:val="0098001C"/>
    <w:rsid w:val="00981FF5"/>
    <w:rsid w:val="009848CE"/>
    <w:rsid w:val="00987435"/>
    <w:rsid w:val="009A6DA4"/>
    <w:rsid w:val="009A7F38"/>
    <w:rsid w:val="009B5292"/>
    <w:rsid w:val="009B5D36"/>
    <w:rsid w:val="009C0B3B"/>
    <w:rsid w:val="009C2217"/>
    <w:rsid w:val="009C2C67"/>
    <w:rsid w:val="009C3A0F"/>
    <w:rsid w:val="009C5D6F"/>
    <w:rsid w:val="009D00B6"/>
    <w:rsid w:val="009D7B46"/>
    <w:rsid w:val="009E1052"/>
    <w:rsid w:val="009F5B90"/>
    <w:rsid w:val="00A075D5"/>
    <w:rsid w:val="00A10722"/>
    <w:rsid w:val="00A1316B"/>
    <w:rsid w:val="00A20D8F"/>
    <w:rsid w:val="00A25083"/>
    <w:rsid w:val="00A46C9D"/>
    <w:rsid w:val="00A54BB9"/>
    <w:rsid w:val="00A56E22"/>
    <w:rsid w:val="00A60A50"/>
    <w:rsid w:val="00A60ADC"/>
    <w:rsid w:val="00A6339D"/>
    <w:rsid w:val="00A7078C"/>
    <w:rsid w:val="00A76D4C"/>
    <w:rsid w:val="00A866BF"/>
    <w:rsid w:val="00A9499F"/>
    <w:rsid w:val="00AB2D3F"/>
    <w:rsid w:val="00AB469C"/>
    <w:rsid w:val="00AD538F"/>
    <w:rsid w:val="00AD75F8"/>
    <w:rsid w:val="00AE0125"/>
    <w:rsid w:val="00AE113A"/>
    <w:rsid w:val="00AE40B8"/>
    <w:rsid w:val="00AE5A58"/>
    <w:rsid w:val="00AF6F88"/>
    <w:rsid w:val="00B01E60"/>
    <w:rsid w:val="00B06C37"/>
    <w:rsid w:val="00B07A88"/>
    <w:rsid w:val="00B13CBD"/>
    <w:rsid w:val="00B172A2"/>
    <w:rsid w:val="00B26038"/>
    <w:rsid w:val="00B43F2E"/>
    <w:rsid w:val="00B54965"/>
    <w:rsid w:val="00B57D49"/>
    <w:rsid w:val="00B60C41"/>
    <w:rsid w:val="00B65BA0"/>
    <w:rsid w:val="00B731D2"/>
    <w:rsid w:val="00B75668"/>
    <w:rsid w:val="00B77CC6"/>
    <w:rsid w:val="00B9602B"/>
    <w:rsid w:val="00BA4D1A"/>
    <w:rsid w:val="00BB39BE"/>
    <w:rsid w:val="00BB6267"/>
    <w:rsid w:val="00BC05C5"/>
    <w:rsid w:val="00BC1807"/>
    <w:rsid w:val="00BC3FBB"/>
    <w:rsid w:val="00BD1DD6"/>
    <w:rsid w:val="00BD68B4"/>
    <w:rsid w:val="00BE62F8"/>
    <w:rsid w:val="00BE7A28"/>
    <w:rsid w:val="00BF2E06"/>
    <w:rsid w:val="00BF4C05"/>
    <w:rsid w:val="00BF50BF"/>
    <w:rsid w:val="00C0135A"/>
    <w:rsid w:val="00C0586A"/>
    <w:rsid w:val="00C078C4"/>
    <w:rsid w:val="00C07E32"/>
    <w:rsid w:val="00C10368"/>
    <w:rsid w:val="00C13B74"/>
    <w:rsid w:val="00C16088"/>
    <w:rsid w:val="00C247A0"/>
    <w:rsid w:val="00C40C16"/>
    <w:rsid w:val="00C455BA"/>
    <w:rsid w:val="00C467ED"/>
    <w:rsid w:val="00C52BB5"/>
    <w:rsid w:val="00C7268B"/>
    <w:rsid w:val="00C80AF0"/>
    <w:rsid w:val="00C876A0"/>
    <w:rsid w:val="00C953FD"/>
    <w:rsid w:val="00C96498"/>
    <w:rsid w:val="00C9737B"/>
    <w:rsid w:val="00CA5129"/>
    <w:rsid w:val="00CB21A3"/>
    <w:rsid w:val="00CB5AEA"/>
    <w:rsid w:val="00CC0314"/>
    <w:rsid w:val="00CC5859"/>
    <w:rsid w:val="00CC793C"/>
    <w:rsid w:val="00CC7FC8"/>
    <w:rsid w:val="00CD0274"/>
    <w:rsid w:val="00CD283C"/>
    <w:rsid w:val="00CD42EA"/>
    <w:rsid w:val="00CE064D"/>
    <w:rsid w:val="00CE46F3"/>
    <w:rsid w:val="00CF3072"/>
    <w:rsid w:val="00CF59AC"/>
    <w:rsid w:val="00CF6133"/>
    <w:rsid w:val="00D022A3"/>
    <w:rsid w:val="00D03463"/>
    <w:rsid w:val="00D057BA"/>
    <w:rsid w:val="00D12AEB"/>
    <w:rsid w:val="00D17A25"/>
    <w:rsid w:val="00D22200"/>
    <w:rsid w:val="00D234B0"/>
    <w:rsid w:val="00D420A8"/>
    <w:rsid w:val="00D46A8E"/>
    <w:rsid w:val="00D57C39"/>
    <w:rsid w:val="00D628A5"/>
    <w:rsid w:val="00D76DE9"/>
    <w:rsid w:val="00D87E98"/>
    <w:rsid w:val="00D91F1A"/>
    <w:rsid w:val="00D964A5"/>
    <w:rsid w:val="00D97EA1"/>
    <w:rsid w:val="00D97F81"/>
    <w:rsid w:val="00DA0E66"/>
    <w:rsid w:val="00DC14F1"/>
    <w:rsid w:val="00DC7402"/>
    <w:rsid w:val="00DD416C"/>
    <w:rsid w:val="00DE1322"/>
    <w:rsid w:val="00DE1D24"/>
    <w:rsid w:val="00DE239B"/>
    <w:rsid w:val="00DE3B65"/>
    <w:rsid w:val="00DE40A7"/>
    <w:rsid w:val="00DE7FA4"/>
    <w:rsid w:val="00DF054F"/>
    <w:rsid w:val="00DF4D3B"/>
    <w:rsid w:val="00E02852"/>
    <w:rsid w:val="00E04700"/>
    <w:rsid w:val="00E1773F"/>
    <w:rsid w:val="00E17764"/>
    <w:rsid w:val="00E27ACD"/>
    <w:rsid w:val="00E31E4B"/>
    <w:rsid w:val="00E33316"/>
    <w:rsid w:val="00E41343"/>
    <w:rsid w:val="00E46410"/>
    <w:rsid w:val="00E530F0"/>
    <w:rsid w:val="00E73143"/>
    <w:rsid w:val="00E74142"/>
    <w:rsid w:val="00E816F1"/>
    <w:rsid w:val="00E850DA"/>
    <w:rsid w:val="00EA0DEC"/>
    <w:rsid w:val="00EA738D"/>
    <w:rsid w:val="00EB1C40"/>
    <w:rsid w:val="00EB287B"/>
    <w:rsid w:val="00EB5306"/>
    <w:rsid w:val="00EB5E4E"/>
    <w:rsid w:val="00EC113D"/>
    <w:rsid w:val="00ED2F36"/>
    <w:rsid w:val="00ED7B0F"/>
    <w:rsid w:val="00EE2E85"/>
    <w:rsid w:val="00EE3781"/>
    <w:rsid w:val="00EE6BB6"/>
    <w:rsid w:val="00EF3953"/>
    <w:rsid w:val="00F006F7"/>
    <w:rsid w:val="00F2166D"/>
    <w:rsid w:val="00F23685"/>
    <w:rsid w:val="00F3446A"/>
    <w:rsid w:val="00F45F5A"/>
    <w:rsid w:val="00F51CF2"/>
    <w:rsid w:val="00F524B1"/>
    <w:rsid w:val="00F5323B"/>
    <w:rsid w:val="00F545E3"/>
    <w:rsid w:val="00F56E75"/>
    <w:rsid w:val="00F571A0"/>
    <w:rsid w:val="00F5745B"/>
    <w:rsid w:val="00F86377"/>
    <w:rsid w:val="00FA428B"/>
    <w:rsid w:val="00FA65A4"/>
    <w:rsid w:val="00FC27D6"/>
    <w:rsid w:val="00FC7A4D"/>
    <w:rsid w:val="00FD0859"/>
    <w:rsid w:val="00FD141A"/>
    <w:rsid w:val="00FD3015"/>
    <w:rsid w:val="00FD3169"/>
    <w:rsid w:val="00FD5C7E"/>
    <w:rsid w:val="00FD6663"/>
    <w:rsid w:val="00FE0E3C"/>
    <w:rsid w:val="00FE4DDE"/>
    <w:rsid w:val="00FE530D"/>
    <w:rsid w:val="00FE5FB2"/>
    <w:rsid w:val="00FF07A0"/>
    <w:rsid w:val="00FF3705"/>
    <w:rsid w:val="4E5E4831"/>
    <w:rsid w:val="553923E1"/>
    <w:rsid w:val="5E583259"/>
    <w:rsid w:val="759F4605"/>
    <w:rsid w:val="7BB1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bCs/>
      <w:sz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7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8">
    <w:name w:val="footer"/>
    <w:basedOn w:val="1"/>
    <w:link w:val="11"/>
    <w:qFormat/>
    <w:uiPriority w:val="0"/>
    <w:pPr>
      <w:tabs>
        <w:tab w:val="center" w:pos="4703"/>
        <w:tab w:val="right" w:pos="9406"/>
      </w:tabs>
    </w:pPr>
  </w:style>
  <w:style w:type="paragraph" w:styleId="9">
    <w:name w:val="header"/>
    <w:basedOn w:val="1"/>
    <w:qFormat/>
    <w:uiPriority w:val="0"/>
    <w:pPr>
      <w:tabs>
        <w:tab w:val="center" w:pos="4536"/>
        <w:tab w:val="right" w:pos="9072"/>
      </w:tabs>
    </w:pPr>
  </w:style>
  <w:style w:type="table" w:styleId="10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oter Char"/>
    <w:link w:val="8"/>
    <w:uiPriority w:val="0"/>
    <w:rPr>
      <w:sz w:val="24"/>
      <w:szCs w:val="24"/>
      <w:lang w:val="hr-H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29063-4E2A-4D95-9A6E-428F1A9621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unidu</Company>
  <Pages>2</Pages>
  <Words>215</Words>
  <Characters>1261</Characters>
  <Lines>11</Lines>
  <Paragraphs>3</Paragraphs>
  <TotalTime>55</TotalTime>
  <ScaleCrop>false</ScaleCrop>
  <LinksUpToDate>false</LinksUpToDate>
  <CharactersWithSpaces>1414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2025-09-29T09:51:00Z</dcterms:created>
  <dc:creator>Joško</dc:creator>
  <cp:lastModifiedBy>Josip Mikuš</cp:lastModifiedBy>
  <cp:lastPrinted>2026-10-02T12:45:55Z</cp:lastPrinted>
  <dcterms:modified xsi:type="dcterms:W3CDTF">2026-10-02T16:32:50Z</dcterms:modified>
  <dc:title> 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32D8A241A1AF4E94AE902DEA8CD7BE5D_13</vt:lpwstr>
  </property>
  <property fmtid="{D5CDD505-2E9C-101B-9397-08002B2CF9AE}" pid="4" name="KSOTemplateDocerSaveRecord">
    <vt:lpwstr>eyJoZGlkIjoiODRjZDcwYjQ4OGY1MGQ4MGJmM2M4N2EwZDE1OGNlYTMiLCJ1c2VySWQiOiIxMDAzMzA0NjI4MzY1NSJ9</vt:lpwstr>
  </property>
</Properties>
</file>