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D" w:rsidRDefault="00D338CC" w:rsidP="00D012C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LIJEČENJE  I  NJEGA  KRONIČNE  RANE </w:t>
      </w:r>
      <w:r w:rsidR="000B64AC">
        <w:rPr>
          <w:rFonts w:ascii="Verdana" w:hAnsi="Verdana"/>
          <w:b/>
          <w:bCs/>
        </w:rPr>
        <w:t xml:space="preserve">  - IV. Semestar (20</w:t>
      </w:r>
      <w:r w:rsidR="006C1FEB">
        <w:rPr>
          <w:rFonts w:ascii="Verdana" w:hAnsi="Verdana"/>
          <w:b/>
          <w:bCs/>
        </w:rPr>
        <w:t>2</w:t>
      </w:r>
      <w:r w:rsidR="009E5729">
        <w:rPr>
          <w:rFonts w:ascii="Verdana" w:hAnsi="Verdana"/>
          <w:b/>
          <w:bCs/>
        </w:rPr>
        <w:t>4</w:t>
      </w:r>
      <w:r w:rsidR="00D35F57">
        <w:rPr>
          <w:rFonts w:ascii="Verdana" w:hAnsi="Verdana"/>
          <w:b/>
          <w:bCs/>
        </w:rPr>
        <w:t>./</w:t>
      </w:r>
      <w:r w:rsidR="006C1FEB">
        <w:rPr>
          <w:rFonts w:ascii="Verdana" w:hAnsi="Verdana"/>
          <w:b/>
          <w:bCs/>
        </w:rPr>
        <w:t>2</w:t>
      </w:r>
      <w:r w:rsidR="009E5729">
        <w:rPr>
          <w:rFonts w:ascii="Verdana" w:hAnsi="Verdana"/>
          <w:b/>
          <w:bCs/>
        </w:rPr>
        <w:t>5</w:t>
      </w:r>
      <w:r w:rsidR="000B64AC">
        <w:rPr>
          <w:rFonts w:ascii="Verdana" w:hAnsi="Verdana"/>
          <w:b/>
          <w:bCs/>
        </w:rPr>
        <w:t>.)</w:t>
      </w:r>
    </w:p>
    <w:p w:rsidR="00D012CD" w:rsidRDefault="00C907F4" w:rsidP="009B42ED">
      <w:pPr>
        <w:ind w:left="45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Voditelj kolegija:  </w:t>
      </w:r>
      <w:r w:rsidR="00A003F8">
        <w:rPr>
          <w:rFonts w:ascii="Verdana" w:hAnsi="Verdana"/>
          <w:b/>
          <w:bCs/>
        </w:rPr>
        <w:t>Prof.dr.sc. Marko Margaritoni dr.med.</w:t>
      </w:r>
      <w:r w:rsidR="00174E29">
        <w:rPr>
          <w:rFonts w:ascii="Verdana" w:hAnsi="Verdana"/>
          <w:b/>
          <w:bCs/>
        </w:rPr>
        <w:t>prim.</w:t>
      </w:r>
    </w:p>
    <w:p w:rsidR="00D012CD" w:rsidRDefault="00174E29" w:rsidP="009B42ED">
      <w:pPr>
        <w:ind w:left="17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Satnica :  </w:t>
      </w:r>
      <w:r w:rsidR="00A003F8">
        <w:rPr>
          <w:rFonts w:ascii="Verdana" w:hAnsi="Verdana"/>
          <w:b/>
          <w:bCs/>
        </w:rPr>
        <w:t xml:space="preserve">Predavanja </w:t>
      </w:r>
      <w:r w:rsidR="00D338CC">
        <w:rPr>
          <w:rFonts w:ascii="Verdana" w:hAnsi="Verdana"/>
          <w:b/>
          <w:bCs/>
        </w:rPr>
        <w:t>2</w:t>
      </w:r>
      <w:r w:rsidR="00D012CD">
        <w:rPr>
          <w:rFonts w:ascii="Verdana" w:hAnsi="Verdana"/>
          <w:b/>
          <w:bCs/>
        </w:rPr>
        <w:t>0</w:t>
      </w:r>
      <w:r w:rsidR="009B42ED">
        <w:rPr>
          <w:rFonts w:ascii="Verdana" w:hAnsi="Verdana"/>
          <w:b/>
          <w:bCs/>
        </w:rPr>
        <w:t xml:space="preserve"> </w:t>
      </w:r>
      <w:r w:rsidR="000B64AC">
        <w:rPr>
          <w:rFonts w:ascii="Verdana" w:hAnsi="Verdana"/>
          <w:b/>
          <w:bCs/>
        </w:rPr>
        <w:t xml:space="preserve">sati </w:t>
      </w:r>
      <w:r w:rsidR="00A003F8">
        <w:rPr>
          <w:rFonts w:ascii="Verdana" w:hAnsi="Verdana"/>
          <w:b/>
          <w:bCs/>
        </w:rPr>
        <w:t xml:space="preserve">+ </w:t>
      </w:r>
      <w:r w:rsidR="00A003F8" w:rsidRPr="0094095E">
        <w:rPr>
          <w:rFonts w:ascii="Verdana" w:hAnsi="Verdana"/>
          <w:b/>
          <w:bCs/>
          <w:color w:val="FF0000"/>
        </w:rPr>
        <w:t xml:space="preserve">Vježbe </w:t>
      </w:r>
      <w:r w:rsidR="00D338CC" w:rsidRPr="0094095E">
        <w:rPr>
          <w:rFonts w:ascii="Verdana" w:hAnsi="Verdana"/>
          <w:b/>
          <w:bCs/>
          <w:color w:val="FF0000"/>
        </w:rPr>
        <w:t>5</w:t>
      </w:r>
      <w:r w:rsidR="000B64AC" w:rsidRPr="0094095E">
        <w:rPr>
          <w:rFonts w:ascii="Verdana" w:hAnsi="Verdana"/>
          <w:b/>
          <w:bCs/>
          <w:color w:val="FF0000"/>
        </w:rPr>
        <w:t xml:space="preserve"> sati </w:t>
      </w:r>
      <w:r w:rsidR="00A003F8">
        <w:rPr>
          <w:rFonts w:ascii="Verdana" w:hAnsi="Verdana"/>
          <w:b/>
          <w:bCs/>
        </w:rPr>
        <w:t xml:space="preserve">+ Seminari </w:t>
      </w:r>
      <w:r w:rsidR="00D338CC">
        <w:rPr>
          <w:rFonts w:ascii="Verdana" w:hAnsi="Verdana"/>
          <w:b/>
          <w:bCs/>
        </w:rPr>
        <w:t>0</w:t>
      </w:r>
      <w:r w:rsidR="00A003F8">
        <w:rPr>
          <w:rFonts w:ascii="Verdana" w:hAnsi="Verdana"/>
          <w:b/>
          <w:bCs/>
        </w:rPr>
        <w:t xml:space="preserve"> sati</w:t>
      </w:r>
      <w:r w:rsidR="009B42ED">
        <w:rPr>
          <w:rFonts w:ascii="Verdana" w:hAnsi="Verdana"/>
          <w:b/>
          <w:bCs/>
        </w:rPr>
        <w:t xml:space="preserve">     2 ECTS boda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6040"/>
        <w:gridCol w:w="2856"/>
      </w:tblGrid>
      <w:tr w:rsidR="00D012CD" w:rsidTr="00D250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SAT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NASLOV</w:t>
            </w:r>
            <w:r w:rsidR="000B64AC">
              <w:rPr>
                <w:rFonts w:ascii="Verdana" w:hAnsi="Verdana"/>
                <w:b/>
                <w:bCs/>
              </w:rPr>
              <w:t xml:space="preserve">I  I  TEME </w:t>
            </w:r>
            <w:r>
              <w:rPr>
                <w:rFonts w:ascii="Verdana" w:hAnsi="Verdana"/>
                <w:b/>
                <w:bCs/>
              </w:rPr>
              <w:t xml:space="preserve"> PREDAVANJA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012CD" w:rsidRDefault="000B64AC" w:rsidP="000B64AC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VRIJEME/PREDAVAČ</w:t>
            </w:r>
          </w:p>
        </w:tc>
      </w:tr>
      <w:tr w:rsidR="00D338CC" w:rsidTr="00174E2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38CC" w:rsidRPr="00174E29" w:rsidRDefault="00D338CC" w:rsidP="000B64AC">
            <w:pPr>
              <w:spacing w:before="0" w:after="0"/>
              <w:ind w:left="0" w:firstLine="0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D012CD" w:rsidTr="00D2502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012CD" w:rsidRPr="00A003F8" w:rsidRDefault="00D012CD" w:rsidP="00F8095A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b/>
                <w:bCs/>
              </w:rPr>
            </w:pPr>
            <w:r w:rsidRPr="00A003F8">
              <w:rPr>
                <w:rFonts w:ascii="Verdana" w:hAnsi="Verdana"/>
                <w:b/>
                <w:bCs/>
              </w:rPr>
              <w:t xml:space="preserve">DAN  </w:t>
            </w:r>
            <w:r w:rsidR="00A003F8">
              <w:rPr>
                <w:rFonts w:ascii="Verdana" w:hAnsi="Verdana"/>
                <w:b/>
                <w:bCs/>
              </w:rPr>
              <w:t xml:space="preserve">- </w:t>
            </w:r>
            <w:r w:rsidR="00F8095A">
              <w:rPr>
                <w:rFonts w:ascii="Verdana" w:hAnsi="Verdana"/>
                <w:b/>
                <w:bCs/>
              </w:rPr>
              <w:t>18</w:t>
            </w:r>
            <w:r w:rsidR="00D35F57">
              <w:rPr>
                <w:rFonts w:ascii="Verdana" w:hAnsi="Verdana"/>
                <w:b/>
                <w:bCs/>
              </w:rPr>
              <w:t xml:space="preserve">. </w:t>
            </w:r>
            <w:r w:rsidR="00F8095A">
              <w:rPr>
                <w:rFonts w:ascii="Verdana" w:hAnsi="Verdana"/>
                <w:b/>
                <w:bCs/>
              </w:rPr>
              <w:t>veljače</w:t>
            </w:r>
            <w:r w:rsidR="00D35F57">
              <w:rPr>
                <w:rFonts w:ascii="Verdana" w:hAnsi="Verdana"/>
                <w:b/>
                <w:bCs/>
              </w:rPr>
              <w:t xml:space="preserve"> 20</w:t>
            </w:r>
            <w:r w:rsidR="006C1FEB">
              <w:rPr>
                <w:rFonts w:ascii="Verdana" w:hAnsi="Verdana"/>
                <w:b/>
                <w:bCs/>
              </w:rPr>
              <w:t>2</w:t>
            </w:r>
            <w:r w:rsidR="00F8095A">
              <w:rPr>
                <w:rFonts w:ascii="Verdana" w:hAnsi="Verdana"/>
                <w:b/>
                <w:bCs/>
              </w:rPr>
              <w:t>5</w:t>
            </w:r>
            <w:r w:rsidR="00A003F8">
              <w:rPr>
                <w:rFonts w:ascii="Verdana" w:hAnsi="Verdana"/>
                <w:b/>
                <w:bCs/>
              </w:rPr>
              <w:t xml:space="preserve">. </w:t>
            </w:r>
            <w:r w:rsidRPr="00A003F8">
              <w:rPr>
                <w:rFonts w:ascii="Verdana" w:hAnsi="Verdana"/>
                <w:b/>
                <w:bCs/>
              </w:rPr>
              <w:t>[</w:t>
            </w:r>
            <w:r w:rsidR="00C907F4">
              <w:rPr>
                <w:rFonts w:ascii="Verdana" w:hAnsi="Verdana"/>
                <w:b/>
                <w:bCs/>
              </w:rPr>
              <w:t>utorak</w:t>
            </w:r>
            <w:r w:rsidRPr="00A003F8">
              <w:rPr>
                <w:rFonts w:ascii="Verdana" w:hAnsi="Verdana"/>
                <w:b/>
                <w:bCs/>
              </w:rPr>
              <w:t>]</w:t>
            </w:r>
            <w:r w:rsidR="006C1FEB">
              <w:rPr>
                <w:rFonts w:ascii="Verdana" w:hAnsi="Verdana"/>
                <w:b/>
                <w:bCs/>
              </w:rPr>
              <w:t xml:space="preserve">                                                 </w:t>
            </w:r>
            <w:r w:rsidR="00C907F4">
              <w:rPr>
                <w:rFonts w:ascii="Verdana" w:hAnsi="Verdana"/>
                <w:b/>
                <w:bCs/>
              </w:rPr>
              <w:t>- 5 sati P</w:t>
            </w:r>
          </w:p>
        </w:tc>
      </w:tr>
      <w:tr w:rsidR="00D012CD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297BFC">
              <w:rPr>
                <w:rFonts w:ascii="Verdana" w:hAnsi="Verdana"/>
                <w:b/>
                <w:sz w:val="20"/>
                <w:szCs w:val="20"/>
              </w:rPr>
              <w:t xml:space="preserve">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A003F8" w:rsidP="00D338CC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Uvod  i  </w:t>
            </w:r>
            <w:r w:rsidR="00D338CC">
              <w:rPr>
                <w:rFonts w:ascii="Verdana" w:hAnsi="Verdana"/>
                <w:bCs/>
                <w:sz w:val="20"/>
                <w:szCs w:val="20"/>
              </w:rPr>
              <w:t>povijesni pregled liječenja  rana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A003F8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15</w:t>
            </w:r>
            <w:r w:rsidR="00D012CD">
              <w:rPr>
                <w:rFonts w:ascii="Verdana" w:hAnsi="Verdana"/>
                <w:sz w:val="20"/>
                <w:szCs w:val="20"/>
              </w:rPr>
              <w:t>-1</w:t>
            </w:r>
            <w:r w:rsidR="006C1FEB">
              <w:rPr>
                <w:rFonts w:ascii="Verdana" w:hAnsi="Verdana"/>
                <w:sz w:val="20"/>
                <w:szCs w:val="20"/>
              </w:rPr>
              <w:t>6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00</w:t>
            </w:r>
            <w:r w:rsidR="00F150C6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AA7E7D" w:rsidRPr="00AA7E7D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D012CD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297BFC">
              <w:rPr>
                <w:rFonts w:ascii="Verdana" w:hAnsi="Verdana"/>
                <w:b/>
                <w:sz w:val="20"/>
                <w:szCs w:val="20"/>
              </w:rPr>
              <w:t xml:space="preserve">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338CC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Vrste rane i patofiziologija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FEB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A003F8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45</w:t>
            </w:r>
            <w:r w:rsidR="00AA7E7D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AA7E7D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314147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47" w:rsidRDefault="00314147" w:rsidP="00314147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47" w:rsidRDefault="00314147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Sudsko medicinske značajke rane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47" w:rsidRDefault="00314147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17,00-17,45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Puzović</w:t>
            </w:r>
            <w:proofErr w:type="spellEnd"/>
          </w:p>
        </w:tc>
      </w:tr>
      <w:tr w:rsidR="00D012CD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314147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97BFC">
              <w:rPr>
                <w:rFonts w:ascii="Verdana" w:hAnsi="Verdana"/>
                <w:b/>
                <w:sz w:val="20"/>
                <w:szCs w:val="20"/>
              </w:rPr>
              <w:t xml:space="preserve">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E93D86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Mikrobiološki postupci s ranom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373A89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14147">
              <w:rPr>
                <w:rFonts w:ascii="Verdana" w:hAnsi="Verdana"/>
                <w:sz w:val="20"/>
                <w:szCs w:val="20"/>
              </w:rPr>
              <w:t>7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45</w:t>
            </w:r>
            <w:r w:rsidR="00D012CD">
              <w:rPr>
                <w:rFonts w:ascii="Verdana" w:hAnsi="Verdana"/>
                <w:sz w:val="20"/>
                <w:szCs w:val="20"/>
              </w:rPr>
              <w:t>-1</w:t>
            </w:r>
            <w:r w:rsidR="00314147">
              <w:rPr>
                <w:rFonts w:ascii="Verdana" w:hAnsi="Verdana"/>
                <w:sz w:val="20"/>
                <w:szCs w:val="20"/>
              </w:rPr>
              <w:t>8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30</w:t>
            </w:r>
            <w:r w:rsidR="00F150C6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E93D86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  <w:r w:rsidR="00E93D8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012CD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314147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297BFC">
              <w:rPr>
                <w:rFonts w:ascii="Verdana" w:hAnsi="Verdana"/>
                <w:b/>
                <w:sz w:val="20"/>
                <w:szCs w:val="20"/>
              </w:rPr>
              <w:t xml:space="preserve">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E93D86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Nutritivna potpora i kronična rana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14147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314147">
              <w:rPr>
                <w:rFonts w:ascii="Verdana" w:hAnsi="Verdana"/>
                <w:sz w:val="20"/>
                <w:szCs w:val="20"/>
              </w:rPr>
              <w:t>30</w:t>
            </w:r>
            <w:r w:rsidR="00373A89">
              <w:rPr>
                <w:rFonts w:ascii="Verdana" w:hAnsi="Verdana"/>
                <w:sz w:val="20"/>
                <w:szCs w:val="20"/>
              </w:rPr>
              <w:t>-1</w:t>
            </w:r>
            <w:r w:rsidR="00314147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314147">
              <w:rPr>
                <w:rFonts w:ascii="Verdana" w:hAnsi="Verdana"/>
                <w:sz w:val="20"/>
                <w:szCs w:val="20"/>
              </w:rPr>
              <w:t>15</w:t>
            </w:r>
            <w:r w:rsidR="00AA7E7D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E93D86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314147" w:rsidTr="00314147">
        <w:trPr>
          <w:trHeight w:val="2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14147" w:rsidRPr="00314147" w:rsidRDefault="00314147" w:rsidP="00503848">
            <w:pPr>
              <w:spacing w:before="0" w:after="0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D012CD" w:rsidTr="00D2502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012CD" w:rsidRPr="00332003" w:rsidRDefault="00D012CD" w:rsidP="00F8095A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332003">
              <w:rPr>
                <w:rFonts w:ascii="Verdana" w:hAnsi="Verdana"/>
                <w:b/>
                <w:bCs/>
              </w:rPr>
              <w:t xml:space="preserve">DAN  </w:t>
            </w:r>
            <w:r w:rsidR="00F8095A">
              <w:rPr>
                <w:rFonts w:ascii="Verdana" w:hAnsi="Verdana"/>
                <w:b/>
                <w:bCs/>
              </w:rPr>
              <w:t>- 19</w:t>
            </w:r>
            <w:r w:rsidR="00332003">
              <w:rPr>
                <w:rFonts w:ascii="Verdana" w:hAnsi="Verdana"/>
                <w:b/>
                <w:bCs/>
              </w:rPr>
              <w:t>.</w:t>
            </w:r>
            <w:r w:rsidR="00C907F4">
              <w:rPr>
                <w:rFonts w:ascii="Verdana" w:hAnsi="Verdana"/>
                <w:b/>
                <w:bCs/>
              </w:rPr>
              <w:t xml:space="preserve"> </w:t>
            </w:r>
            <w:r w:rsidR="00F8095A">
              <w:rPr>
                <w:rFonts w:ascii="Verdana" w:hAnsi="Verdana"/>
                <w:b/>
                <w:bCs/>
              </w:rPr>
              <w:t>veljače</w:t>
            </w:r>
            <w:r w:rsidR="00C907F4">
              <w:rPr>
                <w:rFonts w:ascii="Verdana" w:hAnsi="Verdana"/>
                <w:b/>
                <w:bCs/>
              </w:rPr>
              <w:t xml:space="preserve"> 20</w:t>
            </w:r>
            <w:r w:rsidR="006C1FEB">
              <w:rPr>
                <w:rFonts w:ascii="Verdana" w:hAnsi="Verdana"/>
                <w:b/>
                <w:bCs/>
              </w:rPr>
              <w:t>2</w:t>
            </w:r>
            <w:r w:rsidR="00F8095A">
              <w:rPr>
                <w:rFonts w:ascii="Verdana" w:hAnsi="Verdana"/>
                <w:b/>
                <w:bCs/>
              </w:rPr>
              <w:t>5</w:t>
            </w:r>
            <w:r w:rsidR="00332003">
              <w:rPr>
                <w:rFonts w:ascii="Verdana" w:hAnsi="Verdana"/>
                <w:b/>
                <w:bCs/>
              </w:rPr>
              <w:t xml:space="preserve">.  </w:t>
            </w:r>
            <w:r w:rsidRPr="00332003">
              <w:rPr>
                <w:rFonts w:ascii="Verdana" w:hAnsi="Verdana"/>
                <w:b/>
                <w:bCs/>
              </w:rPr>
              <w:t>[</w:t>
            </w:r>
            <w:r w:rsidR="00C907F4">
              <w:rPr>
                <w:rFonts w:ascii="Verdana" w:hAnsi="Verdana"/>
                <w:b/>
                <w:bCs/>
              </w:rPr>
              <w:t>srijeda</w:t>
            </w:r>
            <w:r w:rsidRPr="00332003">
              <w:rPr>
                <w:rFonts w:ascii="Verdana" w:hAnsi="Verdana"/>
                <w:b/>
                <w:bCs/>
              </w:rPr>
              <w:t>]</w:t>
            </w:r>
            <w:r w:rsidR="00332003">
              <w:rPr>
                <w:rFonts w:ascii="Verdana" w:hAnsi="Verdana"/>
                <w:b/>
                <w:bCs/>
              </w:rPr>
              <w:t xml:space="preserve">  </w:t>
            </w:r>
            <w:r w:rsidR="006C1FEB">
              <w:rPr>
                <w:rFonts w:ascii="Verdana" w:hAnsi="Verdana"/>
                <w:b/>
                <w:bCs/>
              </w:rPr>
              <w:t xml:space="preserve">                                             </w:t>
            </w:r>
            <w:r w:rsidR="00C907F4">
              <w:rPr>
                <w:rFonts w:ascii="Verdana" w:hAnsi="Verdana"/>
                <w:b/>
                <w:bCs/>
              </w:rPr>
              <w:t>- 5 sati P</w:t>
            </w:r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314147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Regulacija dijabetesa kod bolesnika s kroničnom ranom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314147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15,15-16,00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Tešanović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503848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Dermatološki pristup liječenju kronične rane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16,00-16,45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Bakija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Kons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  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Antimikrobni lijekovi i kronična rana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16,45-17,30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Betica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Radić </w:t>
            </w:r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165612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9  </w:t>
            </w:r>
            <w:r w:rsidR="00C907F4">
              <w:rPr>
                <w:rFonts w:ascii="Verdana" w:hAnsi="Verdana"/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Antiseptici i kronične rane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17,45-18,30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165612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165612"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503848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Osnovni principi liječenja akutne rane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314147" w:rsidP="0031414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18,30-19,15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65612" w:rsidTr="00D71E84">
        <w:trPr>
          <w:trHeight w:val="2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5612" w:rsidRPr="00165612" w:rsidRDefault="00165612" w:rsidP="00C907F4">
            <w:pPr>
              <w:spacing w:before="0" w:after="0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C907F4" w:rsidTr="00C907F4">
        <w:trPr>
          <w:trHeight w:val="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07F4" w:rsidRPr="00C907F4" w:rsidRDefault="00C907F4" w:rsidP="00F8095A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b/>
              </w:rPr>
            </w:pPr>
            <w:r w:rsidRPr="00C907F4">
              <w:rPr>
                <w:rFonts w:ascii="Verdana" w:hAnsi="Verdana"/>
                <w:b/>
              </w:rPr>
              <w:t xml:space="preserve">DAN </w:t>
            </w:r>
            <w:r w:rsidR="00F8095A">
              <w:rPr>
                <w:rFonts w:ascii="Verdana" w:hAnsi="Verdana"/>
                <w:b/>
              </w:rPr>
              <w:t xml:space="preserve"> - 20</w:t>
            </w:r>
            <w:r>
              <w:rPr>
                <w:rFonts w:ascii="Verdana" w:hAnsi="Verdana"/>
                <w:b/>
              </w:rPr>
              <w:t xml:space="preserve">. </w:t>
            </w:r>
            <w:r w:rsidR="00F8095A">
              <w:rPr>
                <w:rFonts w:ascii="Verdana" w:hAnsi="Verdana"/>
                <w:b/>
              </w:rPr>
              <w:t>veljače</w:t>
            </w:r>
            <w:r>
              <w:rPr>
                <w:rFonts w:ascii="Verdana" w:hAnsi="Verdana"/>
                <w:b/>
              </w:rPr>
              <w:t xml:space="preserve"> 20</w:t>
            </w:r>
            <w:r w:rsidR="00F8095A">
              <w:rPr>
                <w:rFonts w:ascii="Verdana" w:hAnsi="Verdana"/>
                <w:b/>
              </w:rPr>
              <w:t>25</w:t>
            </w:r>
            <w:r>
              <w:rPr>
                <w:rFonts w:ascii="Verdana" w:hAnsi="Verdana"/>
                <w:b/>
              </w:rPr>
              <w:t xml:space="preserve">. </w:t>
            </w:r>
            <w:r w:rsidRPr="00332003">
              <w:rPr>
                <w:rFonts w:ascii="Verdana" w:hAnsi="Verdana"/>
                <w:b/>
                <w:bCs/>
              </w:rPr>
              <w:t>[</w:t>
            </w:r>
            <w:r>
              <w:rPr>
                <w:rFonts w:ascii="Verdana" w:hAnsi="Verdana"/>
                <w:b/>
                <w:bCs/>
              </w:rPr>
              <w:t>četvrtak</w:t>
            </w:r>
            <w:r w:rsidRPr="00332003">
              <w:rPr>
                <w:rFonts w:ascii="Verdana" w:hAnsi="Verdana"/>
                <w:b/>
                <w:bCs/>
              </w:rPr>
              <w:t>]</w:t>
            </w:r>
            <w:r>
              <w:rPr>
                <w:rFonts w:ascii="Verdana" w:hAnsi="Verdana"/>
                <w:b/>
                <w:bCs/>
              </w:rPr>
              <w:t xml:space="preserve">  </w:t>
            </w:r>
            <w:r w:rsidR="006C1FEB">
              <w:rPr>
                <w:rFonts w:ascii="Verdana" w:hAnsi="Verdana"/>
                <w:b/>
                <w:bCs/>
              </w:rPr>
              <w:t xml:space="preserve">                                            </w:t>
            </w:r>
            <w:r>
              <w:rPr>
                <w:rFonts w:ascii="Verdana" w:hAnsi="Verdana"/>
                <w:b/>
                <w:bCs/>
              </w:rPr>
              <w:t>- 6 sati P</w:t>
            </w:r>
          </w:p>
        </w:tc>
      </w:tr>
      <w:tr w:rsidR="00C907F4" w:rsidTr="00C90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Pr="00C907F4" w:rsidRDefault="00165612" w:rsidP="00165612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  <w:r w:rsidR="00C907F4">
              <w:rPr>
                <w:rFonts w:ascii="Verdana" w:hAnsi="Verdana"/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B57215" w:rsidP="00B5721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Uloga odjelne sestre, sestre instrumentarke i sestre u sterilizaciji u prevenciji, liječenju i njezi kronične rane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7F4" w:rsidRDefault="00C907F4" w:rsidP="00B5721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C7E97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B57215">
              <w:rPr>
                <w:rFonts w:ascii="Verdana" w:hAnsi="Verdana"/>
                <w:sz w:val="20"/>
                <w:szCs w:val="20"/>
              </w:rPr>
              <w:t>15</w:t>
            </w:r>
            <w:r w:rsidR="00165612">
              <w:rPr>
                <w:rFonts w:ascii="Verdana" w:hAnsi="Verdana"/>
                <w:sz w:val="20"/>
                <w:szCs w:val="20"/>
              </w:rPr>
              <w:t>-</w:t>
            </w:r>
            <w:r w:rsidR="00B57215">
              <w:rPr>
                <w:rFonts w:ascii="Verdana" w:hAnsi="Verdana"/>
                <w:sz w:val="20"/>
                <w:szCs w:val="20"/>
              </w:rPr>
              <w:t>16</w:t>
            </w:r>
            <w:r w:rsidR="006C1FEB">
              <w:rPr>
                <w:rFonts w:ascii="Verdana" w:hAnsi="Verdana"/>
                <w:sz w:val="20"/>
                <w:szCs w:val="20"/>
              </w:rPr>
              <w:t>,</w:t>
            </w:r>
            <w:r w:rsidR="00B57215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57215">
              <w:rPr>
                <w:rFonts w:ascii="Verdana" w:hAnsi="Verdana"/>
                <w:sz w:val="20"/>
                <w:szCs w:val="20"/>
              </w:rPr>
              <w:t xml:space="preserve">Zoranić </w:t>
            </w:r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Pr="00C907F4" w:rsidRDefault="00165612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B57215" w:rsidP="00165612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Osnovni principi liječenja kronične rane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165612" w:rsidP="004C7E9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C7E97">
              <w:rPr>
                <w:rFonts w:ascii="Verdana" w:hAnsi="Verdana"/>
                <w:sz w:val="20"/>
                <w:szCs w:val="20"/>
              </w:rPr>
              <w:t>6,00-16,4</w:t>
            </w:r>
            <w:r>
              <w:rPr>
                <w:rFonts w:ascii="Verdana" w:hAnsi="Verdana"/>
                <w:sz w:val="20"/>
                <w:szCs w:val="20"/>
              </w:rPr>
              <w:t>5  Margaritoni</w:t>
            </w:r>
          </w:p>
        </w:tc>
      </w:tr>
      <w:tr w:rsidR="00C907F4" w:rsidTr="006C1F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165612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B57215" w:rsidP="00165612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Dijabetičko stopalo kao kirurški problem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4C7E97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16,45-17,3</w:t>
            </w:r>
            <w:r w:rsidR="00165612">
              <w:rPr>
                <w:rFonts w:ascii="Verdana" w:hAnsi="Verdana"/>
                <w:sz w:val="20"/>
                <w:szCs w:val="20"/>
              </w:rPr>
              <w:t>0  Margaritoni</w:t>
            </w:r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165612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B57215" w:rsidP="00165612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Diferencijalna dijagnoza rane na potkoljenici i kirurško liječenje arterijske i venske insuficijencije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4C7E97" w:rsidP="004C7E9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17,30-18,15</w:t>
            </w:r>
            <w:r w:rsidR="00165612">
              <w:rPr>
                <w:rFonts w:ascii="Verdana" w:hAnsi="Verdana"/>
                <w:sz w:val="20"/>
                <w:szCs w:val="20"/>
              </w:rPr>
              <w:t xml:space="preserve">  Margaritoni </w:t>
            </w:r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165612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B57215" w:rsidP="00165612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Dekubitalni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ulkus kao kirurški problem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4C7E97" w:rsidP="004C7E9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18,30-19</w:t>
            </w:r>
            <w:r w:rsidR="00165612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="00165612">
              <w:rPr>
                <w:rFonts w:ascii="Verdana" w:hAnsi="Verdana"/>
                <w:sz w:val="20"/>
                <w:szCs w:val="20"/>
              </w:rPr>
              <w:t xml:space="preserve">  Margaritoni</w:t>
            </w:r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165612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B57215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Liječenje opeklina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165612" w:rsidP="00B5721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</w:t>
            </w:r>
            <w:r w:rsidR="004C7E97"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4C7E97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4C7E97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B57215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C907F4" w:rsidTr="00174E2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907F4" w:rsidRPr="00174E29" w:rsidRDefault="00C907F4" w:rsidP="00C907F4">
            <w:pPr>
              <w:pStyle w:val="Odlomakpopisa"/>
              <w:spacing w:before="0" w:after="0"/>
              <w:ind w:left="144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C907F4" w:rsidTr="00D2502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7E55" w:rsidRPr="00547E55" w:rsidRDefault="00C907F4" w:rsidP="00547E55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332003">
              <w:rPr>
                <w:rFonts w:ascii="Verdana" w:hAnsi="Verdana"/>
                <w:b/>
                <w:bCs/>
              </w:rPr>
              <w:t xml:space="preserve">DAN  </w:t>
            </w:r>
            <w:r w:rsidR="00D35F57">
              <w:rPr>
                <w:rFonts w:ascii="Verdana" w:hAnsi="Verdana"/>
                <w:b/>
                <w:bCs/>
              </w:rPr>
              <w:t xml:space="preserve">- </w:t>
            </w:r>
            <w:r w:rsidR="00F8095A">
              <w:rPr>
                <w:rFonts w:ascii="Verdana" w:hAnsi="Verdana"/>
                <w:b/>
                <w:bCs/>
              </w:rPr>
              <w:t>21</w:t>
            </w:r>
            <w:r w:rsidR="00547E55">
              <w:rPr>
                <w:rFonts w:ascii="Verdana" w:hAnsi="Verdana"/>
                <w:b/>
                <w:bCs/>
              </w:rPr>
              <w:t xml:space="preserve">. </w:t>
            </w:r>
            <w:r w:rsidR="00F8095A">
              <w:rPr>
                <w:rFonts w:ascii="Verdana" w:hAnsi="Verdana"/>
                <w:b/>
                <w:bCs/>
              </w:rPr>
              <w:t>veljače</w:t>
            </w:r>
            <w:r w:rsidR="00547E55">
              <w:rPr>
                <w:rFonts w:ascii="Verdana" w:hAnsi="Verdana"/>
                <w:b/>
                <w:bCs/>
              </w:rPr>
              <w:t xml:space="preserve"> 20</w:t>
            </w:r>
            <w:bookmarkStart w:id="0" w:name="_GoBack"/>
            <w:bookmarkEnd w:id="0"/>
            <w:r w:rsidR="006C1FEB">
              <w:rPr>
                <w:rFonts w:ascii="Verdana" w:hAnsi="Verdana"/>
                <w:b/>
                <w:bCs/>
              </w:rPr>
              <w:t>2</w:t>
            </w:r>
            <w:r w:rsidR="00F8095A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 xml:space="preserve">. </w:t>
            </w:r>
            <w:r w:rsidRPr="00332003">
              <w:rPr>
                <w:rFonts w:ascii="Verdana" w:hAnsi="Verdana"/>
                <w:b/>
                <w:bCs/>
              </w:rPr>
              <w:t>[</w:t>
            </w:r>
            <w:r>
              <w:rPr>
                <w:rFonts w:ascii="Verdana" w:hAnsi="Verdana"/>
                <w:b/>
                <w:bCs/>
              </w:rPr>
              <w:t>peta</w:t>
            </w:r>
            <w:r w:rsidRPr="00332003">
              <w:rPr>
                <w:rFonts w:ascii="Verdana" w:hAnsi="Verdana"/>
                <w:b/>
                <w:bCs/>
              </w:rPr>
              <w:t>k]</w:t>
            </w:r>
            <w:r w:rsidR="006C1FEB">
              <w:rPr>
                <w:rFonts w:ascii="Verdana" w:hAnsi="Verdana"/>
                <w:b/>
                <w:bCs/>
              </w:rPr>
              <w:t xml:space="preserve">                                                 </w:t>
            </w:r>
            <w:r w:rsidR="00547E55">
              <w:rPr>
                <w:rFonts w:ascii="Verdana" w:hAnsi="Verdana"/>
                <w:b/>
                <w:bCs/>
              </w:rPr>
              <w:t>- 4 sata P</w:t>
            </w:r>
          </w:p>
          <w:p w:rsidR="00C907F4" w:rsidRPr="002A7570" w:rsidRDefault="002A7570" w:rsidP="002A7570">
            <w:pPr>
              <w:spacing w:before="0" w:after="0"/>
              <w:ind w:firstLine="0"/>
              <w:rPr>
                <w:rFonts w:ascii="Verdana" w:hAnsi="Verdana"/>
                <w:sz w:val="20"/>
                <w:szCs w:val="20"/>
              </w:rPr>
            </w:pPr>
            <w:r w:rsidRPr="002A7570">
              <w:rPr>
                <w:rFonts w:ascii="Verdana" w:hAnsi="Verdana"/>
                <w:b/>
                <w:bCs/>
                <w:color w:val="FF0000"/>
              </w:rPr>
              <w:t>Vježbe:</w:t>
            </w:r>
            <w:r w:rsidR="006C1FEB">
              <w:rPr>
                <w:rFonts w:ascii="Verdana" w:hAnsi="Verdana"/>
                <w:b/>
                <w:bCs/>
                <w:color w:val="FF0000"/>
              </w:rPr>
              <w:t xml:space="preserve">  </w:t>
            </w:r>
            <w:r w:rsidRPr="002A7570">
              <w:rPr>
                <w:rFonts w:ascii="Verdana" w:hAnsi="Verdana"/>
                <w:b/>
                <w:bCs/>
              </w:rPr>
              <w:t>OB Dubrovnik</w:t>
            </w:r>
            <w:r>
              <w:rPr>
                <w:rFonts w:ascii="Verdana" w:hAnsi="Verdana"/>
                <w:b/>
                <w:bCs/>
              </w:rPr>
              <w:t xml:space="preserve">, </w:t>
            </w:r>
            <w:r w:rsidR="00C907F4" w:rsidRPr="002A7570">
              <w:rPr>
                <w:rFonts w:ascii="Verdana" w:hAnsi="Verdana"/>
                <w:b/>
                <w:bCs/>
              </w:rPr>
              <w:t>Odjel,</w:t>
            </w:r>
            <w:r w:rsidR="00D35F57" w:rsidRPr="002A7570">
              <w:rPr>
                <w:rFonts w:ascii="Verdana" w:hAnsi="Verdana"/>
                <w:b/>
                <w:bCs/>
              </w:rPr>
              <w:t xml:space="preserve"> Poliklinika,</w:t>
            </w:r>
            <w:r w:rsidR="00C907F4" w:rsidRPr="002A7570">
              <w:rPr>
                <w:rFonts w:ascii="Verdana" w:hAnsi="Verdana"/>
                <w:b/>
                <w:bCs/>
              </w:rPr>
              <w:t>Mikrob</w:t>
            </w:r>
            <w:r w:rsidR="00547E55" w:rsidRPr="002A7570">
              <w:rPr>
                <w:rFonts w:ascii="Verdana" w:hAnsi="Verdana"/>
                <w:b/>
                <w:bCs/>
              </w:rPr>
              <w:t xml:space="preserve">iološki </w:t>
            </w:r>
            <w:proofErr w:type="spellStart"/>
            <w:r w:rsidR="00C907F4" w:rsidRPr="002A7570">
              <w:rPr>
                <w:rFonts w:ascii="Verdana" w:hAnsi="Verdana"/>
                <w:b/>
                <w:bCs/>
              </w:rPr>
              <w:t>lab</w:t>
            </w:r>
            <w:proofErr w:type="spellEnd"/>
            <w:r w:rsidR="00C907F4" w:rsidRPr="002A7570">
              <w:rPr>
                <w:rFonts w:ascii="Verdana" w:hAnsi="Verdana"/>
                <w:b/>
                <w:bCs/>
              </w:rPr>
              <w:t>.</w:t>
            </w:r>
            <w:r w:rsidR="006C1FEB">
              <w:rPr>
                <w:rFonts w:ascii="Verdana" w:hAnsi="Verdana"/>
                <w:b/>
                <w:bCs/>
              </w:rPr>
              <w:t xml:space="preserve">         </w:t>
            </w:r>
            <w:r w:rsidR="00547E55" w:rsidRPr="002A7570">
              <w:rPr>
                <w:rFonts w:ascii="Verdana" w:hAnsi="Verdana"/>
                <w:b/>
                <w:bCs/>
                <w:color w:val="FF0000"/>
              </w:rPr>
              <w:t>– 5 s. V</w:t>
            </w:r>
          </w:p>
        </w:tc>
      </w:tr>
      <w:tr w:rsidR="00D35F57" w:rsidTr="00D35F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Pr="000C2791" w:rsidRDefault="00D35F57" w:rsidP="00C907F4">
            <w:pPr>
              <w:spacing w:before="0" w:after="0"/>
              <w:ind w:left="0" w:firstLine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1  </w:t>
            </w:r>
            <w:r w:rsidRPr="000C2791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F57" w:rsidRPr="007F19D1" w:rsidRDefault="00D35F57" w:rsidP="00D35F57">
            <w:pPr>
              <w:spacing w:before="0" w:after="0"/>
              <w:ind w:left="0" w:firstLine="0"/>
              <w:jc w:val="center"/>
              <w:rPr>
                <w:rFonts w:ascii="Verdana" w:hAnsi="Verdana"/>
                <w:bCs/>
                <w:sz w:val="8"/>
                <w:szCs w:val="8"/>
              </w:rPr>
            </w:pPr>
          </w:p>
          <w:p w:rsidR="00D35F57" w:rsidRPr="007F19D1" w:rsidRDefault="00D35F57" w:rsidP="00D35F57">
            <w:pPr>
              <w:spacing w:before="0" w:after="0"/>
              <w:ind w:left="0" w:firstLine="0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7F19D1">
              <w:rPr>
                <w:rFonts w:ascii="Verdana" w:hAnsi="Verdana"/>
                <w:bCs/>
                <w:color w:val="FF0000"/>
                <w:sz w:val="20"/>
                <w:szCs w:val="20"/>
              </w:rPr>
              <w:t>Tretman i njega kronične rane –</w:t>
            </w:r>
          </w:p>
          <w:p w:rsidR="00D35F57" w:rsidRDefault="00D35F57" w:rsidP="00D35F57">
            <w:pPr>
              <w:spacing w:before="0" w:after="0"/>
              <w:ind w:left="0" w:firstLine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F19D1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Odjel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i poliklinika  </w:t>
            </w:r>
            <w:r w:rsidRPr="007F19D1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plastične kirurgije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Default="00D35F57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FEB">
              <w:rPr>
                <w:rFonts w:ascii="Verdana" w:hAnsi="Verdana"/>
                <w:sz w:val="20"/>
                <w:szCs w:val="20"/>
              </w:rPr>
              <w:t>1,0</w:t>
            </w:r>
            <w:r>
              <w:rPr>
                <w:rFonts w:ascii="Verdana" w:hAnsi="Verdana"/>
                <w:sz w:val="20"/>
                <w:szCs w:val="20"/>
              </w:rPr>
              <w:t>0-11,</w:t>
            </w:r>
            <w:r w:rsidR="006C1FE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5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D35F57" w:rsidTr="00FB01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Pr="000C2791" w:rsidRDefault="00D35F57" w:rsidP="00C907F4">
            <w:pPr>
              <w:spacing w:before="0" w:after="0"/>
              <w:ind w:left="0" w:firstLine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2  </w:t>
            </w:r>
            <w:r w:rsidRPr="000C2791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6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57" w:rsidRDefault="00D35F57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Default="00D35F57" w:rsidP="0016561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FEB">
              <w:rPr>
                <w:rFonts w:ascii="Verdana" w:hAnsi="Verdana"/>
                <w:sz w:val="20"/>
                <w:szCs w:val="20"/>
              </w:rPr>
              <w:t>1,4</w:t>
            </w:r>
            <w:r>
              <w:rPr>
                <w:rFonts w:ascii="Verdana" w:hAnsi="Verdana"/>
                <w:sz w:val="20"/>
                <w:szCs w:val="20"/>
              </w:rPr>
              <w:t>5-12</w:t>
            </w:r>
            <w:r w:rsidR="006C1FEB">
              <w:rPr>
                <w:rFonts w:ascii="Verdana" w:hAnsi="Verdana"/>
                <w:sz w:val="20"/>
                <w:szCs w:val="20"/>
              </w:rPr>
              <w:t>,3</w:t>
            </w:r>
            <w:r>
              <w:rPr>
                <w:rFonts w:ascii="Verdana" w:hAnsi="Verdana"/>
                <w:sz w:val="20"/>
                <w:szCs w:val="20"/>
              </w:rPr>
              <w:t xml:space="preserve">0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D35F57" w:rsidTr="00A42E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Pr="000C2791" w:rsidRDefault="00D35F57" w:rsidP="00C907F4">
            <w:pPr>
              <w:spacing w:before="0" w:after="0"/>
              <w:ind w:left="0" w:firstLine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3  </w:t>
            </w:r>
            <w:r w:rsidRPr="000C2791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6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57" w:rsidRDefault="00D35F57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Default="00D35F57" w:rsidP="000A6734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6C1FEB">
              <w:rPr>
                <w:rFonts w:ascii="Verdana" w:hAnsi="Verdana"/>
                <w:sz w:val="20"/>
                <w:szCs w:val="20"/>
              </w:rPr>
              <w:t>,3</w:t>
            </w:r>
            <w:r>
              <w:rPr>
                <w:rFonts w:ascii="Verdana" w:hAnsi="Verdana"/>
                <w:sz w:val="20"/>
                <w:szCs w:val="20"/>
              </w:rPr>
              <w:t>0-1</w:t>
            </w:r>
            <w:r w:rsidR="006C1FEB">
              <w:rPr>
                <w:rFonts w:ascii="Verdana" w:hAnsi="Verdana"/>
                <w:sz w:val="20"/>
                <w:szCs w:val="20"/>
              </w:rPr>
              <w:t>3,1</w:t>
            </w:r>
            <w:r>
              <w:rPr>
                <w:rFonts w:ascii="Verdana" w:hAnsi="Verdana"/>
                <w:sz w:val="20"/>
                <w:szCs w:val="20"/>
              </w:rPr>
              <w:t xml:space="preserve">5  </w:t>
            </w:r>
            <w:proofErr w:type="spellStart"/>
            <w:r w:rsidR="000A6734">
              <w:rPr>
                <w:rFonts w:ascii="Verdana" w:hAnsi="Verdana"/>
                <w:sz w:val="20"/>
                <w:szCs w:val="20"/>
              </w:rPr>
              <w:t>Tolić</w:t>
            </w:r>
            <w:proofErr w:type="spellEnd"/>
          </w:p>
        </w:tc>
      </w:tr>
      <w:tr w:rsidR="00D35F57" w:rsidTr="00A42E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Pr="000C2791" w:rsidRDefault="00D35F57" w:rsidP="00C907F4">
            <w:pPr>
              <w:spacing w:before="0" w:after="0"/>
              <w:ind w:left="0" w:firstLine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4  </w:t>
            </w:r>
            <w:r w:rsidRPr="000C2791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6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Default="00D35F57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7" w:rsidRDefault="006C1FEB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4C7E9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D35F57">
              <w:rPr>
                <w:rFonts w:ascii="Verdana" w:hAnsi="Verdana"/>
                <w:sz w:val="20"/>
                <w:szCs w:val="20"/>
              </w:rPr>
              <w:t>5-1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D35F5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D35F57">
              <w:rPr>
                <w:rFonts w:ascii="Verdana" w:hAnsi="Verdana"/>
                <w:sz w:val="20"/>
                <w:szCs w:val="20"/>
              </w:rPr>
              <w:t xml:space="preserve">0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Tolić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Pr="000C2791" w:rsidRDefault="005E44EC" w:rsidP="00C907F4">
            <w:pPr>
              <w:spacing w:before="0" w:after="0"/>
              <w:ind w:left="0" w:firstLine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E44EC">
              <w:rPr>
                <w:rFonts w:ascii="Verdana" w:hAnsi="Verdana"/>
                <w:b/>
                <w:noProof/>
                <w:color w:val="FF0000"/>
                <w:sz w:val="20"/>
                <w:szCs w:val="20"/>
                <w:lang w:val="en-US"/>
              </w:rPr>
              <w:pict>
                <v:line id="Straight Connecto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1.1pt" to="488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" strokecolor="black [3213]" strokeweight="2.25pt"/>
              </w:pict>
            </w:r>
            <w:r w:rsidR="00C907F4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5  </w:t>
            </w:r>
            <w:r w:rsidR="00C907F4" w:rsidRPr="000C2791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D35F57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Mikrobiol.tehnike i proces rada – </w:t>
            </w:r>
            <w:r w:rsidRPr="007F19D1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Mikrob.lab. ZJZŽDN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6C1FEB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C907F4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4C7E97">
              <w:rPr>
                <w:rFonts w:ascii="Verdana" w:hAnsi="Verdana"/>
                <w:sz w:val="20"/>
                <w:szCs w:val="20"/>
              </w:rPr>
              <w:t>0</w:t>
            </w:r>
            <w:r w:rsidR="00C907F4">
              <w:rPr>
                <w:rFonts w:ascii="Verdana" w:hAnsi="Verdana"/>
                <w:sz w:val="20"/>
                <w:szCs w:val="20"/>
              </w:rPr>
              <w:t>-1</w:t>
            </w:r>
            <w:r w:rsidR="00165612">
              <w:rPr>
                <w:rFonts w:ascii="Verdana" w:hAnsi="Verdana"/>
                <w:sz w:val="20"/>
                <w:szCs w:val="20"/>
              </w:rPr>
              <w:t>4</w:t>
            </w:r>
            <w:r w:rsidR="004C7E9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C907F4">
              <w:rPr>
                <w:rFonts w:ascii="Verdana" w:hAnsi="Verdana"/>
                <w:sz w:val="20"/>
                <w:szCs w:val="20"/>
              </w:rPr>
              <w:t xml:space="preserve">5  </w:t>
            </w:r>
            <w:proofErr w:type="spellStart"/>
            <w:r w:rsidR="004C7E97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7F4" w:rsidTr="006C1F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B57215" w:rsidP="006C1FEB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Složene rekonstrukcije defekata mekih tkiva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 w:rsidP="00B5721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547E55">
              <w:rPr>
                <w:rFonts w:ascii="Verdana" w:hAnsi="Verdana"/>
                <w:sz w:val="20"/>
                <w:szCs w:val="20"/>
              </w:rPr>
              <w:t>5</w:t>
            </w:r>
            <w:r w:rsidR="006C1FEB">
              <w:rPr>
                <w:rFonts w:ascii="Verdana" w:hAnsi="Verdana"/>
                <w:sz w:val="20"/>
                <w:szCs w:val="20"/>
              </w:rPr>
              <w:t>,3</w:t>
            </w:r>
            <w:r>
              <w:rPr>
                <w:rFonts w:ascii="Verdana" w:hAnsi="Verdana"/>
                <w:sz w:val="20"/>
                <w:szCs w:val="20"/>
              </w:rPr>
              <w:t>o-1</w:t>
            </w:r>
            <w:r w:rsidR="006C1FEB">
              <w:rPr>
                <w:rFonts w:ascii="Verdana" w:hAnsi="Verdana"/>
                <w:sz w:val="20"/>
                <w:szCs w:val="20"/>
              </w:rPr>
              <w:t>6,1</w:t>
            </w:r>
            <w:r>
              <w:rPr>
                <w:rFonts w:ascii="Verdana" w:hAnsi="Verdana"/>
                <w:sz w:val="20"/>
                <w:szCs w:val="20"/>
              </w:rPr>
              <w:t xml:space="preserve">5  </w:t>
            </w:r>
            <w:proofErr w:type="spellStart"/>
            <w:r w:rsidR="00B57215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6C1FEB" w:rsidP="006C1FEB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Primjena terapije negativnim tlakom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547E55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FEB">
              <w:rPr>
                <w:rFonts w:ascii="Verdana" w:hAnsi="Verdana"/>
                <w:sz w:val="20"/>
                <w:szCs w:val="20"/>
              </w:rPr>
              <w:t>6</w:t>
            </w:r>
            <w:r w:rsidR="00C907F4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15-17</w:t>
            </w:r>
            <w:r w:rsidR="00C907F4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0</w:t>
            </w:r>
            <w:r w:rsidR="00C907F4">
              <w:rPr>
                <w:rFonts w:ascii="Verdana" w:hAnsi="Verdana"/>
                <w:sz w:val="20"/>
                <w:szCs w:val="20"/>
              </w:rPr>
              <w:t xml:space="preserve">0  </w:t>
            </w:r>
            <w:proofErr w:type="spellStart"/>
            <w:r w:rsidR="00D35F57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C907F4" w:rsidTr="006C1F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6C1FEB" w:rsidP="00C907F4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Uloga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hiperbarične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oksigenoterapije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(HBOT) u liječenju kroničnih rana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6C1FEB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547E5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C907F4">
              <w:rPr>
                <w:rFonts w:ascii="Verdana" w:hAnsi="Verdana"/>
                <w:sz w:val="20"/>
                <w:szCs w:val="20"/>
              </w:rPr>
              <w:t>-1</w:t>
            </w:r>
            <w:r w:rsidR="00547E55">
              <w:rPr>
                <w:rFonts w:ascii="Verdana" w:hAnsi="Verdana"/>
                <w:sz w:val="20"/>
                <w:szCs w:val="20"/>
              </w:rPr>
              <w:t>7</w:t>
            </w:r>
            <w:r w:rsidR="00C907F4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45</w:t>
            </w:r>
            <w:r w:rsidR="00C907F4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C907F4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  <w:tr w:rsidR="00C907F4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 w:rsidP="00C907F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 (P)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6C1FEB" w:rsidP="006C1FEB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Ostali alternativni oblici liječenja kroničnih rana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547E55" w:rsidP="006C1FEB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C907F4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45</w:t>
            </w:r>
            <w:r>
              <w:rPr>
                <w:rFonts w:ascii="Verdana" w:hAnsi="Verdana"/>
                <w:sz w:val="20"/>
                <w:szCs w:val="20"/>
              </w:rPr>
              <w:t>-18</w:t>
            </w:r>
            <w:r w:rsidR="00C907F4">
              <w:rPr>
                <w:rFonts w:ascii="Verdana" w:hAnsi="Verdana"/>
                <w:sz w:val="20"/>
                <w:szCs w:val="20"/>
              </w:rPr>
              <w:t>,</w:t>
            </w:r>
            <w:r w:rsidR="006C1FEB">
              <w:rPr>
                <w:rFonts w:ascii="Verdana" w:hAnsi="Verdana"/>
                <w:sz w:val="20"/>
                <w:szCs w:val="20"/>
              </w:rPr>
              <w:t>30</w:t>
            </w:r>
            <w:r w:rsidR="00C907F4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6C1FEB">
              <w:rPr>
                <w:rFonts w:ascii="Verdana" w:hAnsi="Verdana"/>
                <w:sz w:val="20"/>
                <w:szCs w:val="20"/>
              </w:rPr>
              <w:t>Margaritoni</w:t>
            </w:r>
            <w:proofErr w:type="spellEnd"/>
          </w:p>
        </w:tc>
      </w:tr>
    </w:tbl>
    <w:p w:rsidR="006C1FEB" w:rsidRDefault="006C1FEB" w:rsidP="00D012CD">
      <w:pPr>
        <w:rPr>
          <w:rFonts w:ascii="Verdana" w:hAnsi="Verdana"/>
          <w:b/>
          <w:bCs/>
          <w:sz w:val="20"/>
          <w:szCs w:val="20"/>
        </w:rPr>
      </w:pPr>
    </w:p>
    <w:p w:rsidR="00D012CD" w:rsidRDefault="009C5797" w:rsidP="00D012CD">
      <w:pPr>
        <w:rPr>
          <w:rFonts w:ascii="Verdana" w:hAnsi="Verdana"/>
          <w:b/>
          <w:bCs/>
          <w:sz w:val="20"/>
          <w:szCs w:val="20"/>
        </w:rPr>
      </w:pPr>
      <w:r w:rsidRPr="009C5797">
        <w:rPr>
          <w:rFonts w:ascii="Verdana" w:hAnsi="Verdana"/>
          <w:b/>
          <w:bCs/>
          <w:sz w:val="20"/>
          <w:szCs w:val="20"/>
        </w:rPr>
        <w:t xml:space="preserve">VODITELJ KOLEGIJA: </w:t>
      </w:r>
      <w:r>
        <w:rPr>
          <w:rFonts w:ascii="Verdana" w:hAnsi="Verdana"/>
          <w:b/>
          <w:bCs/>
          <w:sz w:val="20"/>
          <w:szCs w:val="20"/>
        </w:rPr>
        <w:tab/>
      </w:r>
      <w:proofErr w:type="spellStart"/>
      <w:r w:rsidR="00F8095A">
        <w:rPr>
          <w:rFonts w:ascii="Verdana" w:hAnsi="Verdana"/>
          <w:b/>
          <w:bCs/>
          <w:sz w:val="20"/>
          <w:szCs w:val="20"/>
        </w:rPr>
        <w:t>Izv</w:t>
      </w:r>
      <w:proofErr w:type="spellEnd"/>
      <w:r w:rsidR="00F8095A">
        <w:rPr>
          <w:rFonts w:ascii="Verdana" w:hAnsi="Verdana"/>
          <w:b/>
          <w:bCs/>
          <w:sz w:val="20"/>
          <w:szCs w:val="20"/>
        </w:rPr>
        <w:t>. p</w:t>
      </w:r>
      <w:r>
        <w:rPr>
          <w:rFonts w:ascii="Verdana" w:hAnsi="Verdana"/>
          <w:b/>
          <w:bCs/>
          <w:sz w:val="20"/>
          <w:szCs w:val="20"/>
        </w:rPr>
        <w:t xml:space="preserve">rof.dr.sc. Marko </w:t>
      </w:r>
      <w:proofErr w:type="spellStart"/>
      <w:r>
        <w:rPr>
          <w:rFonts w:ascii="Verdana" w:hAnsi="Verdana"/>
          <w:b/>
          <w:bCs/>
          <w:sz w:val="20"/>
          <w:szCs w:val="20"/>
        </w:rPr>
        <w:t>Margaritoni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dr.med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  <w:r w:rsidR="006C1FE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prim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</w:p>
    <w:p w:rsidR="009C5797" w:rsidRDefault="009C5797" w:rsidP="00D012C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SURADNICI :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proofErr w:type="spellStart"/>
      <w:r w:rsidR="00F8095A">
        <w:rPr>
          <w:rFonts w:ascii="Verdana" w:hAnsi="Verdana"/>
          <w:b/>
          <w:bCs/>
          <w:sz w:val="20"/>
          <w:szCs w:val="20"/>
        </w:rPr>
        <w:t>Izv</w:t>
      </w:r>
      <w:proofErr w:type="spellEnd"/>
      <w:r w:rsidR="00F8095A">
        <w:rPr>
          <w:rFonts w:ascii="Verdana" w:hAnsi="Verdana"/>
          <w:b/>
          <w:bCs/>
          <w:sz w:val="20"/>
          <w:szCs w:val="20"/>
        </w:rPr>
        <w:t>. p</w:t>
      </w:r>
      <w:r w:rsidR="006C1FEB">
        <w:rPr>
          <w:rFonts w:ascii="Verdana" w:hAnsi="Verdana"/>
          <w:b/>
          <w:bCs/>
          <w:sz w:val="20"/>
          <w:szCs w:val="20"/>
        </w:rPr>
        <w:t>rof</w:t>
      </w:r>
      <w:r>
        <w:rPr>
          <w:rFonts w:ascii="Verdana" w:hAnsi="Verdana"/>
          <w:b/>
          <w:bCs/>
          <w:sz w:val="20"/>
          <w:szCs w:val="20"/>
        </w:rPr>
        <w:t>.dr.sc. Ana Bakija Konsuo dr.med.</w:t>
      </w:r>
    </w:p>
    <w:p w:rsidR="007474D5" w:rsidRDefault="007474D5" w:rsidP="007474D5">
      <w:pPr>
        <w:ind w:left="2148" w:firstLine="69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Doc.dr.sc. Sanda </w:t>
      </w:r>
      <w:proofErr w:type="spellStart"/>
      <w:r>
        <w:rPr>
          <w:rFonts w:ascii="Verdana" w:hAnsi="Verdana"/>
          <w:b/>
          <w:bCs/>
          <w:sz w:val="20"/>
          <w:szCs w:val="20"/>
        </w:rPr>
        <w:t>Tešanović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 </w:t>
      </w:r>
      <w:proofErr w:type="spellStart"/>
      <w:r>
        <w:rPr>
          <w:rFonts w:ascii="Verdana" w:hAnsi="Verdana"/>
          <w:b/>
          <w:bCs/>
          <w:sz w:val="20"/>
          <w:szCs w:val="20"/>
        </w:rPr>
        <w:t>dr.med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. </w:t>
      </w:r>
    </w:p>
    <w:p w:rsidR="007474D5" w:rsidRDefault="007474D5" w:rsidP="006C1FEB">
      <w:pPr>
        <w:ind w:left="2844" w:firstLine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Doc.dr.sc. Ljiljana </w:t>
      </w:r>
      <w:proofErr w:type="spellStart"/>
      <w:r>
        <w:rPr>
          <w:rFonts w:ascii="Verdana" w:hAnsi="Verdana"/>
          <w:b/>
          <w:bCs/>
          <w:sz w:val="20"/>
          <w:szCs w:val="20"/>
        </w:rPr>
        <w:t>Betica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Radić dr.med.prim.</w:t>
      </w:r>
    </w:p>
    <w:p w:rsidR="006C1FEB" w:rsidRDefault="000A6734" w:rsidP="006C1FEB">
      <w:pPr>
        <w:ind w:left="2844" w:firstLine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Doc.d</w:t>
      </w:r>
      <w:r w:rsidR="006C1FEB">
        <w:rPr>
          <w:rFonts w:ascii="Verdana" w:hAnsi="Verdana"/>
          <w:b/>
          <w:bCs/>
          <w:sz w:val="20"/>
          <w:szCs w:val="20"/>
        </w:rPr>
        <w:t>r.sc. Velibor Puzović  dr.med.</w:t>
      </w:r>
    </w:p>
    <w:p w:rsidR="00C907F4" w:rsidRDefault="009C5797" w:rsidP="0082057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F8095A">
        <w:rPr>
          <w:rFonts w:ascii="Verdana" w:hAnsi="Verdana"/>
          <w:b/>
          <w:bCs/>
          <w:sz w:val="20"/>
          <w:szCs w:val="20"/>
        </w:rPr>
        <w:t>Doc.d</w:t>
      </w:r>
      <w:r w:rsidR="00E93D86">
        <w:rPr>
          <w:rFonts w:ascii="Verdana" w:hAnsi="Verdana"/>
          <w:b/>
          <w:bCs/>
          <w:sz w:val="20"/>
          <w:szCs w:val="20"/>
        </w:rPr>
        <w:t xml:space="preserve">r.sc.  </w:t>
      </w:r>
      <w:r w:rsidR="00D25022">
        <w:rPr>
          <w:rFonts w:ascii="Verdana" w:hAnsi="Verdana"/>
          <w:b/>
          <w:bCs/>
          <w:sz w:val="20"/>
          <w:szCs w:val="20"/>
        </w:rPr>
        <w:t xml:space="preserve">Sanja Zoranić </w:t>
      </w:r>
      <w:r w:rsidR="006C1FEB">
        <w:rPr>
          <w:rFonts w:ascii="Verdana" w:hAnsi="Verdana"/>
          <w:b/>
          <w:bCs/>
          <w:sz w:val="20"/>
          <w:szCs w:val="20"/>
        </w:rPr>
        <w:t>mag.soc.geront</w:t>
      </w:r>
      <w:r w:rsidR="00D25022">
        <w:rPr>
          <w:rFonts w:ascii="Verdana" w:hAnsi="Verdana"/>
          <w:b/>
          <w:bCs/>
          <w:sz w:val="20"/>
          <w:szCs w:val="20"/>
        </w:rPr>
        <w:t>.</w:t>
      </w:r>
    </w:p>
    <w:p w:rsidR="006C1FEB" w:rsidRDefault="006C1FEB" w:rsidP="00820576"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Stana </w:t>
      </w:r>
      <w:proofErr w:type="spellStart"/>
      <w:r>
        <w:rPr>
          <w:rFonts w:ascii="Verdana" w:hAnsi="Verdana"/>
          <w:b/>
          <w:bCs/>
          <w:sz w:val="20"/>
          <w:szCs w:val="20"/>
        </w:rPr>
        <w:t>Tolić</w:t>
      </w:r>
      <w:proofErr w:type="spellEnd"/>
      <w:r>
        <w:rPr>
          <w:rFonts w:ascii="Verdana" w:hAnsi="Verdana"/>
          <w:b/>
          <w:bCs/>
          <w:sz w:val="20"/>
          <w:szCs w:val="20"/>
        </w:rPr>
        <w:t>, dipl.med.tech. , suradnica</w:t>
      </w:r>
    </w:p>
    <w:sectPr w:rsidR="006C1FEB" w:rsidSect="00E1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1"/>
    <w:multiLevelType w:val="hybridMultilevel"/>
    <w:tmpl w:val="2184298A"/>
    <w:lvl w:ilvl="0" w:tplc="02FA7F5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F2BA4"/>
    <w:multiLevelType w:val="hybridMultilevel"/>
    <w:tmpl w:val="8F900A96"/>
    <w:lvl w:ilvl="0" w:tplc="66D4593A">
      <w:start w:val="2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95430"/>
    <w:multiLevelType w:val="hybridMultilevel"/>
    <w:tmpl w:val="698CBA0E"/>
    <w:lvl w:ilvl="0" w:tplc="18060050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F17D4"/>
    <w:multiLevelType w:val="hybridMultilevel"/>
    <w:tmpl w:val="54828768"/>
    <w:lvl w:ilvl="0" w:tplc="987C794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31A62"/>
    <w:multiLevelType w:val="hybridMultilevel"/>
    <w:tmpl w:val="5F1C325E"/>
    <w:lvl w:ilvl="0" w:tplc="7222FFEA">
      <w:start w:val="1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4C7979"/>
    <w:multiLevelType w:val="hybridMultilevel"/>
    <w:tmpl w:val="BF0CA190"/>
    <w:lvl w:ilvl="0" w:tplc="EAEC0A92">
      <w:start w:val="19"/>
      <w:numFmt w:val="bullet"/>
      <w:lvlText w:val="–"/>
      <w:lvlJc w:val="left"/>
      <w:pPr>
        <w:ind w:left="1080" w:hanging="360"/>
      </w:pPr>
      <w:rPr>
        <w:rFonts w:ascii="Verdana" w:eastAsia="Calibri" w:hAnsi="Verdana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769B7"/>
    <w:multiLevelType w:val="hybridMultilevel"/>
    <w:tmpl w:val="92F8C51C"/>
    <w:lvl w:ilvl="0" w:tplc="12C6B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12CD"/>
    <w:rsid w:val="00051DE2"/>
    <w:rsid w:val="000A6734"/>
    <w:rsid w:val="000B64AC"/>
    <w:rsid w:val="000C2791"/>
    <w:rsid w:val="000C7749"/>
    <w:rsid w:val="000E4406"/>
    <w:rsid w:val="00165612"/>
    <w:rsid w:val="00174E29"/>
    <w:rsid w:val="00236BB8"/>
    <w:rsid w:val="0025416D"/>
    <w:rsid w:val="00297BFC"/>
    <w:rsid w:val="002A7570"/>
    <w:rsid w:val="003066A9"/>
    <w:rsid w:val="00313CE4"/>
    <w:rsid w:val="00314147"/>
    <w:rsid w:val="00332003"/>
    <w:rsid w:val="00373A89"/>
    <w:rsid w:val="00386B51"/>
    <w:rsid w:val="00396414"/>
    <w:rsid w:val="003F105C"/>
    <w:rsid w:val="004039AB"/>
    <w:rsid w:val="00481A4B"/>
    <w:rsid w:val="004C7E97"/>
    <w:rsid w:val="004F2E20"/>
    <w:rsid w:val="00503848"/>
    <w:rsid w:val="00547E55"/>
    <w:rsid w:val="005548D0"/>
    <w:rsid w:val="005E44EC"/>
    <w:rsid w:val="00642CEA"/>
    <w:rsid w:val="006C1FEB"/>
    <w:rsid w:val="007474D5"/>
    <w:rsid w:val="007F19D1"/>
    <w:rsid w:val="007F496F"/>
    <w:rsid w:val="008112E1"/>
    <w:rsid w:val="00820576"/>
    <w:rsid w:val="00827CBA"/>
    <w:rsid w:val="0088295E"/>
    <w:rsid w:val="008D4FDF"/>
    <w:rsid w:val="008D79AE"/>
    <w:rsid w:val="009109A7"/>
    <w:rsid w:val="0094095E"/>
    <w:rsid w:val="00994215"/>
    <w:rsid w:val="009B42ED"/>
    <w:rsid w:val="009C5797"/>
    <w:rsid w:val="009E5729"/>
    <w:rsid w:val="009F3A5D"/>
    <w:rsid w:val="00A003F8"/>
    <w:rsid w:val="00A30877"/>
    <w:rsid w:val="00A56F91"/>
    <w:rsid w:val="00AA7E7D"/>
    <w:rsid w:val="00AB6746"/>
    <w:rsid w:val="00B5527B"/>
    <w:rsid w:val="00B57215"/>
    <w:rsid w:val="00BB3309"/>
    <w:rsid w:val="00BC2E59"/>
    <w:rsid w:val="00C12EA2"/>
    <w:rsid w:val="00C907F4"/>
    <w:rsid w:val="00CC5584"/>
    <w:rsid w:val="00D012CD"/>
    <w:rsid w:val="00D25022"/>
    <w:rsid w:val="00D338CC"/>
    <w:rsid w:val="00D35F57"/>
    <w:rsid w:val="00DA2831"/>
    <w:rsid w:val="00DC2C9E"/>
    <w:rsid w:val="00E075AF"/>
    <w:rsid w:val="00E14594"/>
    <w:rsid w:val="00E74898"/>
    <w:rsid w:val="00E93D86"/>
    <w:rsid w:val="00ED1A36"/>
    <w:rsid w:val="00F150C6"/>
    <w:rsid w:val="00F8095A"/>
    <w:rsid w:val="00F93CB7"/>
    <w:rsid w:val="00FC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D"/>
    <w:pPr>
      <w:spacing w:before="120" w:after="12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03F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marko margaritoni</cp:lastModifiedBy>
  <cp:revision>4</cp:revision>
  <dcterms:created xsi:type="dcterms:W3CDTF">2024-12-29T09:43:00Z</dcterms:created>
  <dcterms:modified xsi:type="dcterms:W3CDTF">2025-01-23T20:54:00Z</dcterms:modified>
</cp:coreProperties>
</file>