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C4505" w14:textId="77777777" w:rsidR="00386368" w:rsidRPr="00770591" w:rsidRDefault="00386368" w:rsidP="00864C5B">
      <w:pPr>
        <w:spacing w:line="240" w:lineRule="auto"/>
        <w:jc w:val="center"/>
        <w:rPr>
          <w:b/>
          <w:sz w:val="32"/>
          <w:szCs w:val="32"/>
        </w:rPr>
      </w:pPr>
      <w:r w:rsidRPr="00770591">
        <w:rPr>
          <w:b/>
          <w:sz w:val="32"/>
          <w:szCs w:val="32"/>
        </w:rPr>
        <w:t>Popis kolegija za horizontalnu mobilnost</w:t>
      </w:r>
    </w:p>
    <w:p w14:paraId="545A3DE0" w14:textId="10E778B1" w:rsidR="00386368" w:rsidRPr="00770591" w:rsidRDefault="00E228CE" w:rsidP="00864C5B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 akademskoj godini 2026./2027</w:t>
      </w:r>
      <w:r w:rsidR="00386368" w:rsidRPr="00770591">
        <w:rPr>
          <w:b/>
          <w:sz w:val="32"/>
          <w:szCs w:val="32"/>
        </w:rPr>
        <w:t xml:space="preserve">. </w:t>
      </w:r>
      <w:r w:rsidR="00DE425B">
        <w:rPr>
          <w:b/>
          <w:sz w:val="32"/>
          <w:szCs w:val="32"/>
        </w:rPr>
        <w:t>–</w:t>
      </w:r>
      <w:r w:rsidR="00386368" w:rsidRPr="00770591">
        <w:rPr>
          <w:b/>
          <w:sz w:val="32"/>
          <w:szCs w:val="32"/>
        </w:rPr>
        <w:t xml:space="preserve"> </w:t>
      </w:r>
      <w:r w:rsidR="00DE425B">
        <w:rPr>
          <w:b/>
          <w:sz w:val="32"/>
          <w:szCs w:val="32"/>
        </w:rPr>
        <w:t>Odjel za primijenjenu ekologiju</w:t>
      </w:r>
    </w:p>
    <w:p w14:paraId="59702295" w14:textId="167F3E2A" w:rsidR="00726194" w:rsidRDefault="00726194"/>
    <w:p w14:paraId="2A808EDA" w14:textId="20F50083" w:rsidR="001E4E61" w:rsidRDefault="001E4E61"/>
    <w:p w14:paraId="0373496A" w14:textId="073094C3" w:rsidR="008D53B5" w:rsidRPr="008D53B5" w:rsidRDefault="008D53B5" w:rsidP="008D53B5">
      <w:pPr>
        <w:rPr>
          <w:b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49"/>
        <w:gridCol w:w="2251"/>
        <w:gridCol w:w="3903"/>
        <w:gridCol w:w="1110"/>
        <w:gridCol w:w="1072"/>
        <w:gridCol w:w="985"/>
        <w:gridCol w:w="1239"/>
        <w:gridCol w:w="1139"/>
      </w:tblGrid>
      <w:tr w:rsidR="00DE425B" w:rsidRPr="008D53B5" w14:paraId="0DE541B2" w14:textId="77777777" w:rsidTr="00C41E41">
        <w:tc>
          <w:tcPr>
            <w:tcW w:w="806" w:type="pct"/>
          </w:tcPr>
          <w:p w14:paraId="78D40DA5" w14:textId="748EAF86" w:rsidR="00DE425B" w:rsidRPr="008D53B5" w:rsidRDefault="00DE425B" w:rsidP="00DE425B">
            <w:pPr>
              <w:spacing w:after="160" w:line="259" w:lineRule="auto"/>
              <w:rPr>
                <w:b/>
              </w:rPr>
            </w:pPr>
            <w:bookmarkStart w:id="0" w:name="_Hlk179789804"/>
            <w:r w:rsidRPr="00864C5B">
              <w:rPr>
                <w:b/>
                <w:u w:val="single"/>
              </w:rPr>
              <w:t>Kolegij</w:t>
            </w:r>
          </w:p>
        </w:tc>
        <w:tc>
          <w:tcPr>
            <w:tcW w:w="807" w:type="pct"/>
          </w:tcPr>
          <w:p w14:paraId="7A1C5E3C" w14:textId="20F08B43" w:rsidR="00DE425B" w:rsidRPr="008D53B5" w:rsidRDefault="00DE425B" w:rsidP="00DE425B">
            <w:pPr>
              <w:spacing w:after="160" w:line="259" w:lineRule="auto"/>
              <w:rPr>
                <w:b/>
              </w:rPr>
            </w:pPr>
            <w:r w:rsidRPr="00864C5B">
              <w:rPr>
                <w:b/>
                <w:u w:val="single"/>
              </w:rPr>
              <w:t>Nastavnik</w:t>
            </w:r>
          </w:p>
        </w:tc>
        <w:tc>
          <w:tcPr>
            <w:tcW w:w="1399" w:type="pct"/>
          </w:tcPr>
          <w:p w14:paraId="2D582832" w14:textId="471B4C40" w:rsidR="00DE425B" w:rsidRPr="008D53B5" w:rsidRDefault="00DE425B" w:rsidP="00DE425B">
            <w:pPr>
              <w:spacing w:after="160" w:line="259" w:lineRule="auto"/>
              <w:rPr>
                <w:b/>
              </w:rPr>
            </w:pPr>
            <w:r w:rsidRPr="00864C5B">
              <w:rPr>
                <w:b/>
                <w:u w:val="single"/>
              </w:rPr>
              <w:t>Studij</w:t>
            </w:r>
          </w:p>
        </w:tc>
        <w:tc>
          <w:tcPr>
            <w:tcW w:w="398" w:type="pct"/>
          </w:tcPr>
          <w:p w14:paraId="7E06DA9E" w14:textId="7D4914F4" w:rsidR="00DE425B" w:rsidRPr="008D53B5" w:rsidRDefault="00DE425B" w:rsidP="00DE425B">
            <w:pPr>
              <w:spacing w:after="160" w:line="259" w:lineRule="auto"/>
              <w:rPr>
                <w:b/>
              </w:rPr>
            </w:pPr>
            <w:r w:rsidRPr="00864C5B">
              <w:rPr>
                <w:b/>
                <w:u w:val="single"/>
              </w:rPr>
              <w:t>Godina studija</w:t>
            </w:r>
          </w:p>
        </w:tc>
        <w:tc>
          <w:tcPr>
            <w:tcW w:w="384" w:type="pct"/>
          </w:tcPr>
          <w:p w14:paraId="31D455FD" w14:textId="77B5CF72" w:rsidR="00DE425B" w:rsidRPr="008D53B5" w:rsidRDefault="00DE425B" w:rsidP="00DE425B">
            <w:pPr>
              <w:rPr>
                <w:b/>
              </w:rPr>
            </w:pPr>
            <w:r w:rsidRPr="00864C5B">
              <w:rPr>
                <w:b/>
                <w:u w:val="single"/>
              </w:rPr>
              <w:t>Semestar</w:t>
            </w:r>
          </w:p>
        </w:tc>
        <w:tc>
          <w:tcPr>
            <w:tcW w:w="353" w:type="pct"/>
          </w:tcPr>
          <w:p w14:paraId="67FDE4D8" w14:textId="14E43D88" w:rsidR="00DE425B" w:rsidRPr="008D53B5" w:rsidRDefault="00DE425B" w:rsidP="00DE425B">
            <w:pPr>
              <w:spacing w:after="160" w:line="259" w:lineRule="auto"/>
              <w:rPr>
                <w:b/>
              </w:rPr>
            </w:pPr>
            <w:r w:rsidRPr="00864C5B">
              <w:rPr>
                <w:b/>
                <w:u w:val="single"/>
              </w:rPr>
              <w:t>ECTS</w:t>
            </w:r>
          </w:p>
        </w:tc>
        <w:tc>
          <w:tcPr>
            <w:tcW w:w="444" w:type="pct"/>
          </w:tcPr>
          <w:p w14:paraId="12411FA4" w14:textId="13193A4A" w:rsidR="00DE425B" w:rsidRPr="008D53B5" w:rsidRDefault="00DE425B" w:rsidP="00DE425B">
            <w:pPr>
              <w:spacing w:after="160" w:line="259" w:lineRule="auto"/>
              <w:rPr>
                <w:b/>
              </w:rPr>
            </w:pPr>
            <w:r w:rsidRPr="00864C5B">
              <w:rPr>
                <w:b/>
                <w:u w:val="single"/>
              </w:rPr>
              <w:t>Satnica P+V+S</w:t>
            </w:r>
          </w:p>
        </w:tc>
        <w:tc>
          <w:tcPr>
            <w:tcW w:w="408" w:type="pct"/>
          </w:tcPr>
          <w:p w14:paraId="6767A301" w14:textId="49DDDEFB" w:rsidR="00DE425B" w:rsidRPr="008D53B5" w:rsidRDefault="00DE425B" w:rsidP="00DE425B">
            <w:pPr>
              <w:spacing w:after="160" w:line="259" w:lineRule="auto"/>
              <w:rPr>
                <w:b/>
              </w:rPr>
            </w:pPr>
            <w:r w:rsidRPr="00864C5B">
              <w:rPr>
                <w:b/>
                <w:u w:val="single"/>
              </w:rPr>
              <w:t>Broj studenata</w:t>
            </w:r>
          </w:p>
        </w:tc>
      </w:tr>
      <w:tr w:rsidR="00DE425B" w:rsidRPr="008D53B5" w14:paraId="79C984B1" w14:textId="77777777" w:rsidTr="00C41E41">
        <w:tc>
          <w:tcPr>
            <w:tcW w:w="806" w:type="pct"/>
            <w:vAlign w:val="center"/>
          </w:tcPr>
          <w:p w14:paraId="2F160575" w14:textId="148FFCF7" w:rsidR="00DE425B" w:rsidRPr="008D53B5" w:rsidRDefault="00C41E41" w:rsidP="008D53B5">
            <w:pPr>
              <w:spacing w:after="160" w:line="259" w:lineRule="auto"/>
              <w:rPr>
                <w:b/>
              </w:rPr>
            </w:pPr>
            <w:proofErr w:type="spellStart"/>
            <w:r>
              <w:t>Akvakulturna</w:t>
            </w:r>
            <w:proofErr w:type="spellEnd"/>
            <w:r>
              <w:t xml:space="preserve"> tehnologija</w:t>
            </w:r>
          </w:p>
        </w:tc>
        <w:tc>
          <w:tcPr>
            <w:tcW w:w="807" w:type="pct"/>
            <w:vAlign w:val="center"/>
          </w:tcPr>
          <w:p w14:paraId="322213D0" w14:textId="4E818619" w:rsidR="00DE425B" w:rsidRPr="008D53B5" w:rsidRDefault="00C41E41" w:rsidP="008D53B5">
            <w:pPr>
              <w:spacing w:after="160" w:line="259" w:lineRule="auto"/>
            </w:pPr>
            <w:r>
              <w:t>izv</w:t>
            </w:r>
            <w:r w:rsidR="00DE425B">
              <w:t>.</w:t>
            </w:r>
            <w:r>
              <w:t xml:space="preserve"> prof.</w:t>
            </w:r>
            <w:r w:rsidR="00DE425B">
              <w:t xml:space="preserve"> dr. sc. Marina Brailo Šćepanović</w:t>
            </w:r>
          </w:p>
        </w:tc>
        <w:tc>
          <w:tcPr>
            <w:tcW w:w="1399" w:type="pct"/>
            <w:vAlign w:val="center"/>
          </w:tcPr>
          <w:p w14:paraId="316FA1D2" w14:textId="6BD7DD0F" w:rsidR="00DE425B" w:rsidRPr="008D53B5" w:rsidRDefault="00DE425B" w:rsidP="008D53B5">
            <w:pPr>
              <w:spacing w:after="160" w:line="259" w:lineRule="auto"/>
            </w:pPr>
            <w:r>
              <w:t>Prijediplomski studij Primijenjena ekologija mora</w:t>
            </w:r>
          </w:p>
        </w:tc>
        <w:tc>
          <w:tcPr>
            <w:tcW w:w="398" w:type="pct"/>
            <w:vAlign w:val="center"/>
          </w:tcPr>
          <w:p w14:paraId="64F45806" w14:textId="24DD781B" w:rsidR="00DE425B" w:rsidRPr="008D53B5" w:rsidRDefault="00C41E41" w:rsidP="00C41E41">
            <w:pPr>
              <w:spacing w:after="160" w:line="259" w:lineRule="auto"/>
              <w:jc w:val="center"/>
            </w:pPr>
            <w:r>
              <w:t>2.</w:t>
            </w:r>
          </w:p>
        </w:tc>
        <w:tc>
          <w:tcPr>
            <w:tcW w:w="384" w:type="pct"/>
            <w:vAlign w:val="center"/>
          </w:tcPr>
          <w:p w14:paraId="51AE1AD0" w14:textId="1655A4A8" w:rsidR="00DE425B" w:rsidRDefault="00C41E41" w:rsidP="00C41E41">
            <w:pPr>
              <w:jc w:val="center"/>
            </w:pPr>
            <w:r>
              <w:t>III.</w:t>
            </w:r>
          </w:p>
        </w:tc>
        <w:tc>
          <w:tcPr>
            <w:tcW w:w="353" w:type="pct"/>
            <w:vAlign w:val="center"/>
          </w:tcPr>
          <w:p w14:paraId="0CE1D2FF" w14:textId="39F39BD5" w:rsidR="00DE425B" w:rsidRPr="008D53B5" w:rsidRDefault="00DE425B" w:rsidP="00C41E41">
            <w:pPr>
              <w:spacing w:after="160" w:line="259" w:lineRule="auto"/>
              <w:jc w:val="center"/>
            </w:pPr>
            <w:r>
              <w:t>3</w:t>
            </w:r>
          </w:p>
        </w:tc>
        <w:tc>
          <w:tcPr>
            <w:tcW w:w="444" w:type="pct"/>
            <w:vAlign w:val="center"/>
          </w:tcPr>
          <w:p w14:paraId="4E683AEE" w14:textId="58B4FF04" w:rsidR="00DE425B" w:rsidRPr="008D53B5" w:rsidRDefault="00DE425B" w:rsidP="00C41E41">
            <w:pPr>
              <w:spacing w:after="160" w:line="259" w:lineRule="auto"/>
              <w:jc w:val="center"/>
            </w:pPr>
            <w:r>
              <w:t>30+15+15</w:t>
            </w:r>
          </w:p>
        </w:tc>
        <w:tc>
          <w:tcPr>
            <w:tcW w:w="408" w:type="pct"/>
            <w:vAlign w:val="center"/>
          </w:tcPr>
          <w:p w14:paraId="0FA9A271" w14:textId="02B1B547" w:rsidR="00DE425B" w:rsidRPr="008D53B5" w:rsidRDefault="00C41E41" w:rsidP="00C41E41">
            <w:pPr>
              <w:spacing w:after="160" w:line="259" w:lineRule="auto"/>
              <w:jc w:val="center"/>
            </w:pPr>
            <w:r>
              <w:t>10</w:t>
            </w:r>
          </w:p>
        </w:tc>
      </w:tr>
      <w:tr w:rsidR="00F97857" w:rsidRPr="008D53B5" w14:paraId="607DDA57" w14:textId="77777777" w:rsidTr="00C41E41">
        <w:tc>
          <w:tcPr>
            <w:tcW w:w="806" w:type="pct"/>
            <w:vAlign w:val="center"/>
          </w:tcPr>
          <w:p w14:paraId="3FC98A2F" w14:textId="54C9F7DF" w:rsidR="00F97857" w:rsidRDefault="00F97857" w:rsidP="00F97857">
            <w:r>
              <w:t>Biologija uzgajanih bodljikaša i glavonožaca</w:t>
            </w:r>
          </w:p>
        </w:tc>
        <w:tc>
          <w:tcPr>
            <w:tcW w:w="807" w:type="pct"/>
            <w:vAlign w:val="center"/>
          </w:tcPr>
          <w:p w14:paraId="31C7008C" w14:textId="1760E3B3" w:rsidR="00F97857" w:rsidRDefault="00F97857" w:rsidP="00F97857">
            <w:r>
              <w:t>prof. dr. sc. Sanja Tomšić</w:t>
            </w:r>
          </w:p>
        </w:tc>
        <w:tc>
          <w:tcPr>
            <w:tcW w:w="1399" w:type="pct"/>
            <w:vAlign w:val="center"/>
          </w:tcPr>
          <w:p w14:paraId="3A6CBBAC" w14:textId="52AA8346" w:rsidR="00F97857" w:rsidRDefault="00F97857" w:rsidP="00F97857">
            <w:r>
              <w:t>Prijediplomski studij Primijenjena ekologija mora</w:t>
            </w:r>
          </w:p>
        </w:tc>
        <w:tc>
          <w:tcPr>
            <w:tcW w:w="398" w:type="pct"/>
            <w:vAlign w:val="center"/>
          </w:tcPr>
          <w:p w14:paraId="786893E4" w14:textId="0C00BFB5" w:rsidR="00F97857" w:rsidRDefault="00F97857" w:rsidP="00F97857">
            <w:pPr>
              <w:jc w:val="center"/>
            </w:pPr>
            <w:r>
              <w:t>3.</w:t>
            </w:r>
          </w:p>
        </w:tc>
        <w:tc>
          <w:tcPr>
            <w:tcW w:w="384" w:type="pct"/>
            <w:vAlign w:val="center"/>
          </w:tcPr>
          <w:p w14:paraId="5EFE8CEF" w14:textId="5F10493B" w:rsidR="00F97857" w:rsidRDefault="00F97857" w:rsidP="00F97857">
            <w:pPr>
              <w:jc w:val="center"/>
            </w:pPr>
            <w:r>
              <w:t>V.</w:t>
            </w:r>
          </w:p>
        </w:tc>
        <w:tc>
          <w:tcPr>
            <w:tcW w:w="353" w:type="pct"/>
            <w:vAlign w:val="center"/>
          </w:tcPr>
          <w:p w14:paraId="66719772" w14:textId="0ED63CF2" w:rsidR="00F97857" w:rsidRDefault="00F97857" w:rsidP="00F97857">
            <w:pPr>
              <w:jc w:val="center"/>
            </w:pPr>
            <w:r>
              <w:t>3</w:t>
            </w:r>
          </w:p>
        </w:tc>
        <w:tc>
          <w:tcPr>
            <w:tcW w:w="444" w:type="pct"/>
            <w:vAlign w:val="center"/>
          </w:tcPr>
          <w:p w14:paraId="2ECBDC76" w14:textId="1DB5594F" w:rsidR="00F97857" w:rsidRDefault="00F97857" w:rsidP="00F97857">
            <w:pPr>
              <w:jc w:val="center"/>
            </w:pPr>
            <w:r>
              <w:t>30+15+0</w:t>
            </w:r>
          </w:p>
        </w:tc>
        <w:tc>
          <w:tcPr>
            <w:tcW w:w="408" w:type="pct"/>
            <w:vAlign w:val="center"/>
          </w:tcPr>
          <w:p w14:paraId="5DD571DC" w14:textId="512FDA87" w:rsidR="00F97857" w:rsidRDefault="00F97857" w:rsidP="00F97857">
            <w:pPr>
              <w:jc w:val="center"/>
            </w:pPr>
            <w:r>
              <w:t>5</w:t>
            </w:r>
          </w:p>
        </w:tc>
      </w:tr>
      <w:tr w:rsidR="00F97857" w:rsidRPr="008D53B5" w14:paraId="5FB98E50" w14:textId="77777777" w:rsidTr="00C41E41">
        <w:tc>
          <w:tcPr>
            <w:tcW w:w="806" w:type="pct"/>
            <w:vAlign w:val="center"/>
          </w:tcPr>
          <w:p w14:paraId="4F4221EB" w14:textId="0BF86C9C" w:rsidR="00F97857" w:rsidRPr="008D53B5" w:rsidRDefault="00F97857" w:rsidP="00F97857">
            <w:pPr>
              <w:spacing w:after="160" w:line="259" w:lineRule="auto"/>
            </w:pPr>
            <w:r>
              <w:t>Usluge morskih i obalnih ekosustava</w:t>
            </w:r>
          </w:p>
        </w:tc>
        <w:tc>
          <w:tcPr>
            <w:tcW w:w="807" w:type="pct"/>
            <w:vAlign w:val="center"/>
          </w:tcPr>
          <w:p w14:paraId="4BB2EFC5" w14:textId="1B0DC63D" w:rsidR="00F97857" w:rsidRPr="008D53B5" w:rsidRDefault="00F97857" w:rsidP="00F97857">
            <w:pPr>
              <w:spacing w:after="160" w:line="259" w:lineRule="auto"/>
            </w:pPr>
            <w:bookmarkStart w:id="1" w:name="_GoBack"/>
            <w:bookmarkEnd w:id="1"/>
            <w:r>
              <w:t>prof. dr.sc. Ana Bratoš Cetinić</w:t>
            </w:r>
          </w:p>
        </w:tc>
        <w:tc>
          <w:tcPr>
            <w:tcW w:w="1399" w:type="pct"/>
            <w:vAlign w:val="center"/>
          </w:tcPr>
          <w:p w14:paraId="1F1B4AFD" w14:textId="54BE4FFF" w:rsidR="00F97857" w:rsidRPr="008D53B5" w:rsidRDefault="00F97857" w:rsidP="00F97857">
            <w:pPr>
              <w:spacing w:after="160" w:line="259" w:lineRule="auto"/>
            </w:pPr>
            <w:r>
              <w:t>Diplomski studij Marikultura</w:t>
            </w:r>
          </w:p>
        </w:tc>
        <w:tc>
          <w:tcPr>
            <w:tcW w:w="398" w:type="pct"/>
            <w:vAlign w:val="center"/>
          </w:tcPr>
          <w:p w14:paraId="4B6821C5" w14:textId="4B3D74B1" w:rsidR="00F97857" w:rsidRPr="008D53B5" w:rsidRDefault="00F97857" w:rsidP="00F97857">
            <w:pPr>
              <w:spacing w:after="160" w:line="259" w:lineRule="auto"/>
              <w:jc w:val="center"/>
            </w:pPr>
            <w:r>
              <w:t>2.</w:t>
            </w:r>
          </w:p>
        </w:tc>
        <w:tc>
          <w:tcPr>
            <w:tcW w:w="384" w:type="pct"/>
            <w:vAlign w:val="center"/>
          </w:tcPr>
          <w:p w14:paraId="03DF60E4" w14:textId="63BE5324" w:rsidR="00F97857" w:rsidRDefault="00F97857" w:rsidP="00F97857">
            <w:pPr>
              <w:jc w:val="center"/>
            </w:pPr>
            <w:r>
              <w:t>III.</w:t>
            </w:r>
          </w:p>
        </w:tc>
        <w:tc>
          <w:tcPr>
            <w:tcW w:w="353" w:type="pct"/>
            <w:vAlign w:val="center"/>
          </w:tcPr>
          <w:p w14:paraId="74E45E33" w14:textId="5AC2F289" w:rsidR="00F97857" w:rsidRPr="008D53B5" w:rsidRDefault="00F97857" w:rsidP="00F97857">
            <w:pPr>
              <w:spacing w:after="160" w:line="259" w:lineRule="auto"/>
              <w:jc w:val="center"/>
            </w:pPr>
            <w:r>
              <w:t>3</w:t>
            </w:r>
          </w:p>
        </w:tc>
        <w:tc>
          <w:tcPr>
            <w:tcW w:w="444" w:type="pct"/>
            <w:vAlign w:val="center"/>
          </w:tcPr>
          <w:p w14:paraId="77FED059" w14:textId="20582F5E" w:rsidR="00F97857" w:rsidRPr="008D53B5" w:rsidRDefault="00F97857" w:rsidP="00F97857">
            <w:pPr>
              <w:spacing w:after="160" w:line="259" w:lineRule="auto"/>
              <w:jc w:val="center"/>
            </w:pPr>
            <w:r>
              <w:t>30+0+15</w:t>
            </w:r>
          </w:p>
        </w:tc>
        <w:tc>
          <w:tcPr>
            <w:tcW w:w="408" w:type="pct"/>
            <w:vAlign w:val="center"/>
          </w:tcPr>
          <w:p w14:paraId="058BD00F" w14:textId="17887342" w:rsidR="00F97857" w:rsidRPr="008D53B5" w:rsidRDefault="00F97857" w:rsidP="00F97857">
            <w:pPr>
              <w:spacing w:after="160" w:line="259" w:lineRule="auto"/>
              <w:jc w:val="center"/>
            </w:pPr>
            <w:r>
              <w:t>5</w:t>
            </w:r>
          </w:p>
        </w:tc>
      </w:tr>
      <w:tr w:rsidR="00F97857" w:rsidRPr="008D53B5" w14:paraId="70457AE6" w14:textId="77777777" w:rsidTr="00C41E41">
        <w:trPr>
          <w:trHeight w:val="1073"/>
        </w:trPr>
        <w:tc>
          <w:tcPr>
            <w:tcW w:w="806" w:type="pct"/>
            <w:vAlign w:val="center"/>
          </w:tcPr>
          <w:p w14:paraId="3DC73156" w14:textId="620201A9" w:rsidR="00F97857" w:rsidRPr="008D53B5" w:rsidRDefault="00F97857" w:rsidP="00F97857">
            <w:pPr>
              <w:spacing w:after="160" w:line="259" w:lineRule="auto"/>
            </w:pPr>
            <w:r>
              <w:t>Prirodoznanstvena istraživanja u Sredozemnom moru</w:t>
            </w:r>
          </w:p>
        </w:tc>
        <w:tc>
          <w:tcPr>
            <w:tcW w:w="807" w:type="pct"/>
            <w:vAlign w:val="center"/>
          </w:tcPr>
          <w:p w14:paraId="1DBC9120" w14:textId="020F12A1" w:rsidR="00F97857" w:rsidRPr="008D53B5" w:rsidRDefault="00F97857" w:rsidP="00F97857">
            <w:pPr>
              <w:spacing w:after="160" w:line="259" w:lineRule="auto"/>
            </w:pPr>
            <w:r>
              <w:t>Izv. prof. dr. sc. Josip Mikuš</w:t>
            </w:r>
          </w:p>
        </w:tc>
        <w:tc>
          <w:tcPr>
            <w:tcW w:w="1399" w:type="pct"/>
            <w:vAlign w:val="center"/>
          </w:tcPr>
          <w:p w14:paraId="66184D24" w14:textId="77563A6B" w:rsidR="00F97857" w:rsidRPr="008D53B5" w:rsidRDefault="00F97857" w:rsidP="00F97857">
            <w:pPr>
              <w:spacing w:after="160" w:line="259" w:lineRule="auto"/>
            </w:pPr>
            <w:r>
              <w:t>Diplomski studij Marikultura</w:t>
            </w:r>
          </w:p>
        </w:tc>
        <w:tc>
          <w:tcPr>
            <w:tcW w:w="398" w:type="pct"/>
            <w:vAlign w:val="center"/>
          </w:tcPr>
          <w:p w14:paraId="3810C912" w14:textId="76D9073E" w:rsidR="00F97857" w:rsidRPr="008D53B5" w:rsidRDefault="00F97857" w:rsidP="00F97857">
            <w:pPr>
              <w:spacing w:after="160" w:line="259" w:lineRule="auto"/>
              <w:jc w:val="center"/>
            </w:pPr>
            <w:r>
              <w:t>2.</w:t>
            </w:r>
          </w:p>
        </w:tc>
        <w:tc>
          <w:tcPr>
            <w:tcW w:w="384" w:type="pct"/>
            <w:vAlign w:val="center"/>
          </w:tcPr>
          <w:p w14:paraId="067A8F4F" w14:textId="4170BDAD" w:rsidR="00F97857" w:rsidRDefault="00F97857" w:rsidP="00F97857">
            <w:pPr>
              <w:jc w:val="center"/>
            </w:pPr>
            <w:r>
              <w:t>III.</w:t>
            </w:r>
          </w:p>
        </w:tc>
        <w:tc>
          <w:tcPr>
            <w:tcW w:w="353" w:type="pct"/>
            <w:vAlign w:val="center"/>
          </w:tcPr>
          <w:p w14:paraId="76FE9186" w14:textId="2B94CC9E" w:rsidR="00F97857" w:rsidRPr="008D53B5" w:rsidRDefault="00F97857" w:rsidP="00F97857">
            <w:pPr>
              <w:spacing w:after="160" w:line="259" w:lineRule="auto"/>
              <w:jc w:val="center"/>
            </w:pPr>
            <w:r>
              <w:t>3</w:t>
            </w:r>
          </w:p>
        </w:tc>
        <w:tc>
          <w:tcPr>
            <w:tcW w:w="444" w:type="pct"/>
            <w:vAlign w:val="center"/>
          </w:tcPr>
          <w:p w14:paraId="1F21C7A7" w14:textId="78E99505" w:rsidR="00F97857" w:rsidRPr="008D53B5" w:rsidRDefault="00F97857" w:rsidP="00F97857">
            <w:pPr>
              <w:spacing w:after="160" w:line="259" w:lineRule="auto"/>
              <w:jc w:val="center"/>
            </w:pPr>
            <w:r>
              <w:t>30+0+15</w:t>
            </w:r>
          </w:p>
        </w:tc>
        <w:tc>
          <w:tcPr>
            <w:tcW w:w="408" w:type="pct"/>
            <w:vAlign w:val="center"/>
          </w:tcPr>
          <w:p w14:paraId="6DF522D0" w14:textId="768410C6" w:rsidR="00F97857" w:rsidRPr="008D53B5" w:rsidRDefault="00F97857" w:rsidP="00F97857">
            <w:pPr>
              <w:spacing w:after="160" w:line="259" w:lineRule="auto"/>
              <w:jc w:val="center"/>
            </w:pPr>
            <w:r>
              <w:t>5</w:t>
            </w:r>
          </w:p>
        </w:tc>
      </w:tr>
      <w:bookmarkEnd w:id="0"/>
    </w:tbl>
    <w:p w14:paraId="74E800CA" w14:textId="360D01A0" w:rsidR="008D53B5" w:rsidRDefault="008D53B5"/>
    <w:p w14:paraId="78F7D6EF" w14:textId="77777777" w:rsidR="008674DB" w:rsidRPr="008674DB" w:rsidRDefault="008674DB">
      <w:pPr>
        <w:rPr>
          <w:b/>
          <w:u w:val="single"/>
        </w:rPr>
      </w:pPr>
    </w:p>
    <w:sectPr w:rsidR="008674DB" w:rsidRPr="008674DB" w:rsidSect="007705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57"/>
    <w:rsid w:val="00050608"/>
    <w:rsid w:val="00051C2E"/>
    <w:rsid w:val="00114DEE"/>
    <w:rsid w:val="001E4E61"/>
    <w:rsid w:val="00386368"/>
    <w:rsid w:val="003C29B0"/>
    <w:rsid w:val="00726194"/>
    <w:rsid w:val="00770591"/>
    <w:rsid w:val="00864C5B"/>
    <w:rsid w:val="008674DB"/>
    <w:rsid w:val="00885112"/>
    <w:rsid w:val="008D53B5"/>
    <w:rsid w:val="009A44AE"/>
    <w:rsid w:val="00A73359"/>
    <w:rsid w:val="00C10F53"/>
    <w:rsid w:val="00C162D5"/>
    <w:rsid w:val="00C41E41"/>
    <w:rsid w:val="00DE425B"/>
    <w:rsid w:val="00E228CE"/>
    <w:rsid w:val="00EE76B5"/>
    <w:rsid w:val="00F61257"/>
    <w:rsid w:val="00F97857"/>
    <w:rsid w:val="00FE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48824"/>
  <w15:chartTrackingRefBased/>
  <w15:docId w15:val="{96ED8C5A-08B1-410C-B50F-989425E7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Povrženić</dc:creator>
  <cp:keywords/>
  <dc:description/>
  <cp:lastModifiedBy>Marijana</cp:lastModifiedBy>
  <cp:revision>2</cp:revision>
  <cp:lastPrinted>2024-09-17T08:29:00Z</cp:lastPrinted>
  <dcterms:created xsi:type="dcterms:W3CDTF">2026-04-09T08:42:00Z</dcterms:created>
  <dcterms:modified xsi:type="dcterms:W3CDTF">2026-04-09T08:42:00Z</dcterms:modified>
</cp:coreProperties>
</file>