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08" w:rsidRPr="0042616F" w:rsidRDefault="00114108" w:rsidP="00114108">
      <w:pPr>
        <w:rPr>
          <w:sz w:val="16"/>
          <w:szCs w:val="16"/>
          <w:lang w:val="en-US"/>
        </w:rPr>
      </w:pPr>
    </w:p>
    <w:tbl>
      <w:tblPr>
        <w:tblStyle w:val="Tablaconcuadrcula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/>
      </w:tblPr>
      <w:tblGrid>
        <w:gridCol w:w="2235"/>
        <w:gridCol w:w="6520"/>
        <w:gridCol w:w="992"/>
      </w:tblGrid>
      <w:tr w:rsidR="00114108" w:rsidRPr="00DA0410" w:rsidTr="002E19C9">
        <w:trPr>
          <w:trHeight w:val="533"/>
        </w:trPr>
        <w:tc>
          <w:tcPr>
            <w:tcW w:w="8755" w:type="dxa"/>
            <w:gridSpan w:val="2"/>
            <w:shd w:val="clear" w:color="auto" w:fill="548DD4" w:themeFill="text2" w:themeFillTint="99"/>
            <w:vAlign w:val="center"/>
          </w:tcPr>
          <w:p w:rsidR="00114108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</w:p>
          <w:p w:rsidR="00114108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 w:val="32"/>
                <w:szCs w:val="3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P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114108" w:rsidRPr="00DA0410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114108" w:rsidRPr="00DA0410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 w:rsidRPr="00B620C9">
              <w:rPr>
                <w:rFonts w:ascii="Garamond" w:hAnsi="Garamond"/>
                <w:b/>
                <w:smallCaps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inline distT="0" distB="0" distL="0" distR="0">
                  <wp:extent cx="428625" cy="428625"/>
                  <wp:effectExtent l="19050" t="0" r="9525" b="0"/>
                  <wp:docPr id="4" name="Imagem 1" descr="\\anw2k8003\user$\ancsa\My Documents\As minhas imagens\Microsoft Clip Organizer\j03391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nw2k8003\user$\ancsa\My Documents\As minhas imagens\Microsoft Clip Organizer\j03391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108" w:rsidRPr="00DA0410" w:rsidTr="002E19C9">
        <w:trPr>
          <w:trHeight w:val="533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em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 w:rsidRPr="00970029">
              <w:rPr>
                <w:rStyle w:val="Refdenotaalpi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in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C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proofErr w:type="spellEnd"/>
            <w:r w:rsidRPr="00970029">
              <w:rPr>
                <w:rStyle w:val="Refdenotaalpi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114108" w:rsidRPr="006D0ADB" w:rsidTr="002E19C9">
        <w:trPr>
          <w:trHeight w:val="533"/>
        </w:trPr>
        <w:tc>
          <w:tcPr>
            <w:tcW w:w="9747" w:type="dxa"/>
            <w:gridSpan w:val="3"/>
            <w:tcBorders>
              <w:bottom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114108" w:rsidRPr="00224826" w:rsidTr="002E19C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ome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smallCaps/>
                <w:szCs w:val="22"/>
              </w:rPr>
              <w:t>da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ompany</w:t>
            </w:r>
            <w:proofErr w:type="spellEnd"/>
            <w:r w:rsidRPr="00970029">
              <w:rPr>
                <w:rFonts w:ascii="Garamond" w:hAnsi="Garamond"/>
                <w:smallCaps/>
                <w:szCs w:val="22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ame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  <w:vAlign w:val="center"/>
          </w:tcPr>
          <w:p w:rsidR="00114108" w:rsidRPr="00224826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Envira Ingenieros Asesores</w:t>
            </w:r>
            <w:r w:rsidR="00CD46C8">
              <w:rPr>
                <w:rFonts w:ascii="Garamond" w:hAnsi="Garamond"/>
                <w:b/>
                <w:smallCaps/>
                <w:szCs w:val="22"/>
              </w:rPr>
              <w:t>,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SL</w:t>
            </w:r>
          </w:p>
        </w:tc>
      </w:tr>
      <w:tr w:rsidR="00114108" w:rsidRPr="00224826" w:rsidTr="002E19C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aís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Pr="00224826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Espanha</w:t>
            </w:r>
          </w:p>
        </w:tc>
      </w:tr>
      <w:tr w:rsidR="00114108" w:rsidRPr="00224826" w:rsidTr="002E19C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egião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egion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Asturias</w:t>
            </w:r>
          </w:p>
          <w:p w:rsidR="00114108" w:rsidRPr="00F37E8A" w:rsidRDefault="00114108" w:rsidP="002E19C9">
            <w:pPr>
              <w:tabs>
                <w:tab w:val="left" w:pos="5910"/>
              </w:tabs>
            </w:pPr>
            <w:r>
              <w:tab/>
            </w:r>
          </w:p>
        </w:tc>
      </w:tr>
      <w:tr w:rsidR="00114108" w:rsidRPr="00CD46C8" w:rsidTr="002E19C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ágina</w:t>
            </w:r>
            <w:r>
              <w:rPr>
                <w:rFonts w:ascii="Garamond" w:hAnsi="Garamond"/>
                <w:smallCaps/>
                <w:szCs w:val="22"/>
              </w:rPr>
              <w:t xml:space="preserve"> 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lectrónica</w:t>
            </w:r>
            <w:proofErr w:type="spellEnd"/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 w:rsidRPr="00970029"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Pr="00CD46C8" w:rsidRDefault="00CD46C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s-ES"/>
              </w:rPr>
            </w:pPr>
            <w:hyperlink r:id="rId8" w:history="1">
              <w:r w:rsidRPr="00CD46C8">
                <w:rPr>
                  <w:rStyle w:val="Hipervnculo"/>
                  <w:rFonts w:ascii="Garamond" w:hAnsi="Garamond"/>
                  <w:b/>
                  <w:smallCaps/>
                  <w:szCs w:val="22"/>
                  <w:lang w:val="es-ES"/>
                </w:rPr>
                <w:t>www.netenvira.es</w:t>
              </w:r>
            </w:hyperlink>
          </w:p>
          <w:p w:rsidR="00CD46C8" w:rsidRPr="00CD46C8" w:rsidRDefault="00CD46C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s-ES"/>
              </w:rPr>
            </w:pPr>
            <w:r w:rsidRPr="00CD46C8">
              <w:rPr>
                <w:rFonts w:ascii="Garamond" w:hAnsi="Garamond"/>
                <w:b/>
                <w:smallCaps/>
                <w:szCs w:val="22"/>
                <w:lang w:val="es-ES"/>
              </w:rPr>
              <w:t>www.ingenierosasesores-sa.es</w:t>
            </w:r>
          </w:p>
          <w:p w:rsidR="00CD46C8" w:rsidRPr="00CD46C8" w:rsidRDefault="00CD46C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s-ES"/>
              </w:rPr>
            </w:pPr>
          </w:p>
        </w:tc>
      </w:tr>
      <w:tr w:rsidR="00114108" w:rsidRPr="0045693D" w:rsidTr="002E19C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amo de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A</w:t>
            </w:r>
            <w:r w:rsidRPr="00970029">
              <w:rPr>
                <w:rFonts w:ascii="Garamond" w:hAnsi="Garamond"/>
                <w:smallCaps/>
                <w:szCs w:val="22"/>
              </w:rPr>
              <w:t>ctividade</w:t>
            </w:r>
            <w:proofErr w:type="spellEnd"/>
            <w:r w:rsidRPr="00970029">
              <w:rPr>
                <w:rFonts w:ascii="Garamond" w:hAnsi="Garamond"/>
                <w:smallCaps/>
                <w:szCs w:val="22"/>
              </w:rPr>
              <w:t xml:space="preserve"> da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conomic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A</w:t>
            </w:r>
            <w:r w:rsidRPr="00970029">
              <w:rPr>
                <w:rFonts w:ascii="Garamond" w:hAnsi="Garamond"/>
                <w:smallCaps/>
                <w:szCs w:val="22"/>
              </w:rPr>
              <w:t>ctivity</w:t>
            </w:r>
            <w:proofErr w:type="spellEnd"/>
            <w:r w:rsidRPr="00970029">
              <w:rPr>
                <w:rFonts w:ascii="Garamond" w:hAnsi="Garamond"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F</w:t>
            </w:r>
            <w:r w:rsidRPr="00970029"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Serviços Ambientais e de Segurança Higiene e Saúde no Trabalho</w:t>
            </w: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45693D" w:rsidRPr="0045693D" w:rsidRDefault="0045693D" w:rsidP="0045693D">
            <w:pPr>
              <w:pStyle w:val="Ttulo3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color w:val="222222"/>
                <w:lang w:val="en-US"/>
              </w:rPr>
            </w:pPr>
            <w:r>
              <w:rPr>
                <w:rFonts w:ascii="Garamond" w:hAnsi="Garamond"/>
                <w:b w:val="0"/>
                <w:smallCaps/>
                <w:szCs w:val="22"/>
                <w:lang w:val="en-US"/>
              </w:rPr>
              <w:t>E</w:t>
            </w:r>
            <w:r w:rsidRPr="0045693D">
              <w:rPr>
                <w:rFonts w:ascii="Garamond" w:hAnsi="Garamond"/>
                <w:b w:val="0"/>
                <w:smallCaps/>
                <w:szCs w:val="22"/>
                <w:lang w:val="en-US"/>
              </w:rPr>
              <w:t xml:space="preserve">nvironmental and </w:t>
            </w:r>
            <w:hyperlink r:id="rId9" w:history="1">
              <w:r w:rsidRPr="0045693D">
                <w:rPr>
                  <w:rFonts w:ascii="Garamond" w:hAnsi="Garamond"/>
                  <w:b w:val="0"/>
                  <w:smallCaps/>
                  <w:szCs w:val="22"/>
                  <w:lang w:val="en-US"/>
                </w:rPr>
                <w:t>Occupational Safety and Health</w:t>
              </w:r>
            </w:hyperlink>
            <w:r>
              <w:rPr>
                <w:rFonts w:ascii="Garamond" w:hAnsi="Garamond"/>
                <w:b w:val="0"/>
                <w:smallCaps/>
                <w:szCs w:val="22"/>
                <w:lang w:val="en-US"/>
              </w:rPr>
              <w:t xml:space="preserve"> Services</w:t>
            </w:r>
          </w:p>
          <w:p w:rsidR="0045693D" w:rsidRP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45693D" w:rsidRP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</w:tr>
      <w:tr w:rsidR="00114108" w:rsidRPr="005335A9" w:rsidTr="002E19C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45693D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Á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reas de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studo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(ISCED 97)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S</w:t>
            </w:r>
            <w:r w:rsidRPr="00970029">
              <w:rPr>
                <w:rFonts w:ascii="Garamond" w:hAnsi="Garamond"/>
                <w:smallCaps/>
                <w:szCs w:val="22"/>
              </w:rPr>
              <w:t>tudy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A</w:t>
            </w:r>
            <w:r w:rsidRPr="00970029">
              <w:rPr>
                <w:rFonts w:ascii="Garamond" w:hAnsi="Garamond"/>
                <w:smallCaps/>
                <w:szCs w:val="22"/>
              </w:rPr>
              <w:t>reas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lastRenderedPageBreak/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Pr="005335A9" w:rsidRDefault="0011410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</w:tc>
      </w:tr>
      <w:tr w:rsidR="00114108" w:rsidRPr="0045693D" w:rsidTr="002E19C9">
        <w:trPr>
          <w:trHeight w:val="256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 w:rsidRPr="00970029"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  <w:proofErr w:type="spellStart"/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>Engenharia</w:t>
            </w:r>
            <w:proofErr w:type="spellEnd"/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>Ambiental</w:t>
            </w:r>
            <w:proofErr w:type="spellEnd"/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5693D" w:rsidRPr="00A45D4F" w:rsidRDefault="0045693D" w:rsidP="0045693D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>Environmental E</w:t>
            </w:r>
            <w:r w:rsidR="00CD46C8">
              <w:rPr>
                <w:rFonts w:ascii="Garamond" w:hAnsi="Garamond"/>
                <w:b/>
                <w:smallCaps/>
                <w:szCs w:val="22"/>
                <w:lang w:val="en-GB"/>
              </w:rPr>
              <w:t>n</w:t>
            </w:r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 xml:space="preserve">gineer </w:t>
            </w:r>
          </w:p>
        </w:tc>
      </w:tr>
      <w:tr w:rsidR="00114108" w:rsidRPr="00F37E8A" w:rsidTr="002E19C9">
        <w:trPr>
          <w:trHeight w:val="292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A45D4F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Plano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de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Erasmus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4"/>
              </w:rPr>
              <w:t>Placement</w:t>
            </w:r>
            <w:proofErr w:type="spellEnd"/>
          </w:p>
          <w:p w:rsidR="00114108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proofErr w:type="spellStart"/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proofErr w:type="spellEnd"/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CE678D" w:rsidRDefault="00CE678D" w:rsidP="00CE678D">
            <w:pPr>
              <w:pStyle w:val="Prrafodelista"/>
              <w:rPr>
                <w:rFonts w:ascii="Garamond" w:hAnsi="Garamond"/>
                <w:b/>
                <w:smallCaps/>
                <w:szCs w:val="22"/>
              </w:rPr>
            </w:pPr>
          </w:p>
          <w:p w:rsidR="000421CA" w:rsidRDefault="000421CA" w:rsidP="000421CA">
            <w:pPr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Envira Ingenieros Asesores é uma empresa espanhola que, desde 1985, desenvolve a sua atividade com o objeto de satisfazer a demanda de serviços ambientais e de segurança higiene e saúde no trabalho dos sectores público e privado.</w:t>
            </w: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No âmbito da sua atividade podem ser diferenciadas duas áreas produtivas dentro da organização, nomeadamente:</w:t>
            </w:r>
          </w:p>
          <w:p w:rsidR="000421CA" w:rsidRPr="000421CA" w:rsidRDefault="000421CA" w:rsidP="000421C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Consultoria- serviços de consultoria e outsourcing em matéria de qualidade ambiente e S.H.S.T.</w:t>
            </w:r>
          </w:p>
          <w:p w:rsidR="000421CA" w:rsidRPr="000421CA" w:rsidRDefault="000421CA" w:rsidP="000421C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Monitorização Ambiental –realização de estudos ambientais, amostragem, análise em laboratório e outras soluções de engenharia ambiental para qualquer vetor ambiental</w:t>
            </w: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 xml:space="preserve">Os trabalhos de consultoria são realizados pelo departamento </w:t>
            </w:r>
            <w:r w:rsidRPr="000421CA">
              <w:rPr>
                <w:rFonts w:ascii="Garamond" w:hAnsi="Garamond"/>
                <w:i/>
              </w:rPr>
              <w:t>Netenvira</w:t>
            </w:r>
            <w:r w:rsidRPr="000421CA">
              <w:rPr>
                <w:rFonts w:ascii="Garamond" w:hAnsi="Garamond"/>
              </w:rPr>
              <w:t>, cuja senha de identidade é a inovação e o desenho de serviços web</w:t>
            </w:r>
            <w:r>
              <w:rPr>
                <w:rFonts w:ascii="Garamond" w:hAnsi="Garamond"/>
              </w:rPr>
              <w:t>.</w:t>
            </w:r>
            <w:r w:rsidRPr="000421C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O </w:t>
            </w:r>
            <w:r w:rsidRPr="000421CA">
              <w:rPr>
                <w:rFonts w:ascii="Garamond" w:hAnsi="Garamond"/>
              </w:rPr>
              <w:t xml:space="preserve">objetivo </w:t>
            </w:r>
            <w:r>
              <w:rPr>
                <w:rFonts w:ascii="Garamond" w:hAnsi="Garamond"/>
              </w:rPr>
              <w:t xml:space="preserve">deste departamento </w:t>
            </w:r>
            <w:r w:rsidRPr="000421CA">
              <w:rPr>
                <w:rFonts w:ascii="Garamond" w:hAnsi="Garamond"/>
              </w:rPr>
              <w:t>é transformar a consultoria tradicional e desenvolver soluções de gestão inovadoras que permitam melhorar os processos de gestão e comunicação com os clientes.</w:t>
            </w: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Enquadrado nesta estrutura</w:t>
            </w:r>
            <w:r>
              <w:rPr>
                <w:rFonts w:ascii="Garamond" w:hAnsi="Garamond"/>
              </w:rPr>
              <w:t>,</w:t>
            </w:r>
            <w:r w:rsidRPr="000421CA">
              <w:rPr>
                <w:rFonts w:ascii="Garamond" w:hAnsi="Garamond"/>
              </w:rPr>
              <w:t xml:space="preserve"> o estágio  que somos a propor tem por objetivo:</w:t>
            </w: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</w:p>
          <w:p w:rsidR="000421CA" w:rsidRDefault="000421CA" w:rsidP="000421C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 xml:space="preserve">Incorporar um estudante na equipa da </w:t>
            </w:r>
            <w:r w:rsidRPr="000421CA">
              <w:rPr>
                <w:rFonts w:ascii="Garamond" w:hAnsi="Garamond"/>
                <w:i/>
              </w:rPr>
              <w:t>Netenvira</w:t>
            </w:r>
            <w:r w:rsidRPr="000421CA">
              <w:rPr>
                <w:rFonts w:ascii="Garamond" w:hAnsi="Garamond"/>
              </w:rPr>
              <w:t xml:space="preserve"> dos nossos escritórios localizados nas Asturias com uma duração mínima de 4-6 meses que permita uma integração com sucesso na nossa estrutura e a imersão na nossa língua e cultura.</w:t>
            </w:r>
          </w:p>
          <w:p w:rsidR="000421CA" w:rsidRDefault="000421CA" w:rsidP="000421C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Fornecer ao estudante a  formação precisa para que adquira as competências a seguir:</w:t>
            </w:r>
          </w:p>
          <w:p w:rsidR="000421CA" w:rsidRDefault="000421CA" w:rsidP="000421CA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lastRenderedPageBreak/>
              <w:t xml:space="preserve">Conhecimento das principais ferramentas e estândares de gestão ambiental e de SHST (Isso 14001 e OHSAS 18001) bem como os trabalhos de consultoria </w:t>
            </w:r>
            <w:r>
              <w:rPr>
                <w:rFonts w:ascii="Garamond" w:hAnsi="Garamond"/>
              </w:rPr>
              <w:t xml:space="preserve">e auditoria </w:t>
            </w:r>
            <w:r w:rsidRPr="000421CA">
              <w:rPr>
                <w:rFonts w:ascii="Garamond" w:hAnsi="Garamond"/>
              </w:rPr>
              <w:t>ligados aos citados sistemas de gestão através de serviços online.</w:t>
            </w:r>
          </w:p>
          <w:p w:rsidR="000421CA" w:rsidRDefault="000421CA" w:rsidP="000421CA">
            <w:pPr>
              <w:pStyle w:val="Prrafodelista"/>
              <w:spacing w:after="200" w:line="276" w:lineRule="auto"/>
              <w:ind w:left="1080"/>
              <w:rPr>
                <w:rFonts w:ascii="Garamond" w:hAnsi="Garamond"/>
              </w:rPr>
            </w:pPr>
          </w:p>
          <w:p w:rsidR="000421CA" w:rsidRPr="000421CA" w:rsidRDefault="000421CA" w:rsidP="000421CA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Conhecimento da legislação ambiental e de S.H.S.T. aplicável em Espanha e P</w:t>
            </w:r>
            <w:r>
              <w:rPr>
                <w:rFonts w:ascii="Garamond" w:hAnsi="Garamond"/>
              </w:rPr>
              <w:t>ortugal.</w:t>
            </w:r>
          </w:p>
          <w:p w:rsidR="000421CA" w:rsidRPr="000421CA" w:rsidRDefault="000421CA" w:rsidP="000421CA">
            <w:pPr>
              <w:rPr>
                <w:rFonts w:ascii="Garamond" w:hAnsi="Garamond"/>
              </w:rPr>
            </w:pPr>
          </w:p>
          <w:p w:rsidR="000421CA" w:rsidRDefault="000421CA" w:rsidP="000421CA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0421CA">
              <w:rPr>
                <w:rFonts w:ascii="Garamond" w:hAnsi="Garamond"/>
              </w:rPr>
              <w:t>Fornecer ao estudante a  oportunidade de adquirir as competências próprias da experiência profissional no ramo da consultoria e o desenvolvimento de serviços online.</w:t>
            </w:r>
          </w:p>
          <w:p w:rsidR="00CE678D" w:rsidRPr="00163EBB" w:rsidRDefault="000421CA" w:rsidP="00CE678D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163EBB">
              <w:rPr>
                <w:rFonts w:ascii="Garamond" w:hAnsi="Garamond"/>
              </w:rPr>
              <w:t>O aprendizagem mutuo empresa-estudante resultante d</w:t>
            </w:r>
            <w:r w:rsidR="00163EBB" w:rsidRPr="00163EBB">
              <w:rPr>
                <w:rFonts w:ascii="Garamond" w:hAnsi="Garamond"/>
              </w:rPr>
              <w:t>o bom sucesso do estagio</w:t>
            </w:r>
            <w:r w:rsidR="00163EBB">
              <w:rPr>
                <w:rFonts w:ascii="Garamond" w:hAnsi="Garamond"/>
              </w:rPr>
              <w:t>.</w:t>
            </w:r>
          </w:p>
          <w:p w:rsidR="00CE678D" w:rsidRDefault="00CE678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CD46C8" w:rsidRPr="00CD46C8" w:rsidRDefault="00CD46C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114108" w:rsidRPr="00224826" w:rsidTr="002E19C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CD46C8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uration</w:t>
            </w:r>
            <w:proofErr w:type="spellEnd"/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6 – 12 Meses </w:t>
            </w: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45693D" w:rsidRDefault="0045693D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6-12 </w:t>
            </w:r>
            <w:proofErr w:type="spellStart"/>
            <w:r>
              <w:rPr>
                <w:rFonts w:ascii="Garamond" w:hAnsi="Garamond"/>
                <w:b/>
                <w:smallCaps/>
                <w:szCs w:val="22"/>
              </w:rPr>
              <w:t>Months</w:t>
            </w:r>
            <w:proofErr w:type="spellEnd"/>
          </w:p>
        </w:tc>
      </w:tr>
      <w:tr w:rsidR="00114108" w:rsidRPr="00CD46C8" w:rsidTr="002E19C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eriod</w:t>
            </w:r>
            <w:proofErr w:type="spellEnd"/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Pr="00CD46C8" w:rsidRDefault="00CD46C8" w:rsidP="00CD46C8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CD46C8">
              <w:rPr>
                <w:rFonts w:ascii="Garamond" w:hAnsi="Garamond"/>
                <w:b/>
                <w:smallCaps/>
                <w:szCs w:val="22"/>
                <w:lang w:val="en-US"/>
              </w:rPr>
              <w:t>Julio/</w:t>
            </w:r>
            <w:proofErr w:type="spellStart"/>
            <w:r w:rsidRPr="00CD46C8">
              <w:rPr>
                <w:rFonts w:ascii="Garamond" w:hAnsi="Garamond"/>
                <w:b/>
                <w:smallCaps/>
                <w:szCs w:val="22"/>
                <w:lang w:val="en-US"/>
              </w:rPr>
              <w:t>Setembro</w:t>
            </w:r>
            <w:proofErr w:type="spellEnd"/>
            <w:r w:rsidR="0045693D" w:rsidRPr="00CD46C8"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 </w:t>
            </w:r>
            <w:r w:rsidRPr="00CD46C8">
              <w:rPr>
                <w:rFonts w:ascii="Garamond" w:hAnsi="Garamond"/>
                <w:b/>
                <w:smallCaps/>
                <w:szCs w:val="22"/>
                <w:lang w:val="en-US"/>
              </w:rPr>
              <w:t>2015 – July/Setembro2016</w:t>
            </w:r>
          </w:p>
          <w:p w:rsidR="00CD46C8" w:rsidRPr="00CD46C8" w:rsidRDefault="00CD46C8" w:rsidP="00CD46C8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CD46C8" w:rsidRPr="00CD46C8" w:rsidRDefault="00CD46C8" w:rsidP="00CD46C8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CD46C8">
              <w:rPr>
                <w:rFonts w:ascii="Garamond" w:hAnsi="Garamond"/>
                <w:b/>
                <w:smallCaps/>
                <w:szCs w:val="22"/>
                <w:lang w:val="en-US"/>
              </w:rPr>
              <w:t>July/</w:t>
            </w:r>
            <w:proofErr w:type="spellStart"/>
            <w:r w:rsidRPr="00CD46C8">
              <w:rPr>
                <w:rFonts w:ascii="Garamond" w:hAnsi="Garamond"/>
                <w:b/>
                <w:smallCaps/>
                <w:szCs w:val="22"/>
                <w:lang w:val="en-US"/>
              </w:rPr>
              <w:t>september</w:t>
            </w:r>
            <w:proofErr w:type="spellEnd"/>
            <w:r w:rsidRPr="00CD46C8"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 2015 – July September 2016</w:t>
            </w:r>
          </w:p>
        </w:tc>
        <w:bookmarkStart w:id="0" w:name="_GoBack"/>
        <w:bookmarkEnd w:id="0"/>
      </w:tr>
      <w:tr w:rsidR="00114108" w:rsidRPr="00224826" w:rsidTr="002E19C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spectos</w:t>
            </w:r>
            <w:proofErr w:type="spellEnd"/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 </w:t>
            </w:r>
          </w:p>
          <w:p w:rsidR="00114108" w:rsidRPr="00970029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spects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114108" w:rsidRPr="00224826" w:rsidRDefault="0011410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114108" w:rsidRPr="00224826" w:rsidTr="002E19C9">
        <w:tc>
          <w:tcPr>
            <w:tcW w:w="9747" w:type="dxa"/>
            <w:gridSpan w:val="3"/>
            <w:tcBorders>
              <w:top w:val="single" w:sz="36" w:space="0" w:color="00B0F0"/>
            </w:tcBorders>
            <w:shd w:val="clear" w:color="auto" w:fill="auto"/>
            <w:vAlign w:val="center"/>
          </w:tcPr>
          <w:p w:rsidR="00114108" w:rsidRPr="00224826" w:rsidRDefault="0011410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114108" w:rsidRPr="0045693D" w:rsidTr="002E19C9">
        <w:tc>
          <w:tcPr>
            <w:tcW w:w="2235" w:type="dxa"/>
            <w:shd w:val="clear" w:color="auto" w:fill="000000" w:themeFill="text1"/>
            <w:vAlign w:val="center"/>
          </w:tcPr>
          <w:p w:rsidR="00114108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</w:pPr>
          </w:p>
          <w:p w:rsidR="00114108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f you want to do an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Erasmus Placement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in this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Company,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please contact</w:t>
            </w:r>
          </w:p>
          <w:p w:rsidR="00114108" w:rsidRPr="00DA0410" w:rsidRDefault="00114108" w:rsidP="002E19C9">
            <w:pPr>
              <w:pStyle w:val="Textoindependiente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shd w:val="clear" w:color="auto" w:fill="BFBFBF" w:themeFill="background1" w:themeFillShade="BF"/>
          </w:tcPr>
          <w:p w:rsidR="00114108" w:rsidRPr="00114108" w:rsidRDefault="0011410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114108" w:rsidRPr="0045693D" w:rsidTr="002E19C9">
        <w:trPr>
          <w:trHeight w:val="37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114108" w:rsidRPr="00114108" w:rsidRDefault="00114108" w:rsidP="002E19C9">
            <w:pPr>
              <w:pStyle w:val="Textoindependiente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US"/>
              </w:rPr>
            </w:pPr>
          </w:p>
        </w:tc>
      </w:tr>
    </w:tbl>
    <w:p w:rsidR="00114108" w:rsidRPr="00114108" w:rsidRDefault="00114108" w:rsidP="00114108">
      <w:pPr>
        <w:rPr>
          <w:sz w:val="16"/>
          <w:szCs w:val="16"/>
          <w:lang w:val="en-US"/>
        </w:rPr>
      </w:pPr>
    </w:p>
    <w:p w:rsidR="009650CF" w:rsidRPr="003B1981" w:rsidRDefault="00850145" w:rsidP="00947B2A">
      <w:pPr>
        <w:rPr>
          <w:rFonts w:ascii="Gill Sans MT" w:hAnsi="Gill Sans MT"/>
          <w:sz w:val="18"/>
        </w:rPr>
      </w:pPr>
      <w:r w:rsidRPr="00850145">
        <w:rPr>
          <w:rFonts w:ascii="Gill Sans MT" w:hAnsi="Gill Sans MT"/>
          <w:noProof/>
          <w:sz w:val="18"/>
          <w:lang w:eastAsia="pt-PT"/>
        </w:rPr>
        <w:pict>
          <v:rect id="Rectângulo 12" o:spid="_x0000_s1026" style="position:absolute;margin-left:245.1pt;margin-top:-21.55pt;width:244.15pt;height:130.6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" filled="f" stroked="f" strokeweight=".25pt">
            <v:path arrowok="t"/>
          </v:rect>
        </w:pict>
      </w:r>
    </w:p>
    <w:sectPr w:rsidR="009650CF" w:rsidRPr="003B1981" w:rsidSect="006265C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75" w:right="1021" w:bottom="1985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FF" w:rsidRDefault="00C443FF">
      <w:r>
        <w:separator/>
      </w:r>
    </w:p>
  </w:endnote>
  <w:endnote w:type="continuationSeparator" w:id="0">
    <w:p w:rsidR="00C443FF" w:rsidRDefault="00C4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Eurostile LT ExtendedTwo">
    <w:altName w:val="BankGothic Lt BT"/>
    <w:charset w:val="00"/>
    <w:family w:val="auto"/>
    <w:pitch w:val="variable"/>
    <w:sig w:usb0="00000003" w:usb1="0000004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B2" w:rsidRPr="00E072B2" w:rsidRDefault="00163EBB" w:rsidP="00163EBB">
    <w:pPr>
      <w:pStyle w:val="Encabezado"/>
      <w:rPr>
        <w:rFonts w:ascii="Times New Roman" w:hAnsi="Times New Roman" w:cs="Times New Roman"/>
        <w:i/>
        <w:noProof/>
        <w:sz w:val="24"/>
        <w:szCs w:val="24"/>
      </w:rPr>
    </w:pPr>
    <w:r>
      <w:rPr>
        <w:rFonts w:ascii="Times New Roman" w:hAnsi="Times New Roman" w:cs="Times New Roman"/>
        <w:i/>
        <w:noProof/>
        <w:sz w:val="24"/>
        <w:szCs w:val="24"/>
        <w:lang w:val="es-ES" w:eastAsia="es-ES"/>
      </w:rPr>
      <w:drawing>
        <wp:inline distT="0" distB="0" distL="0" distR="0">
          <wp:extent cx="1608632" cy="671687"/>
          <wp:effectExtent l="19050" t="0" r="0" b="0"/>
          <wp:docPr id="1" name="Imagen 1" descr="Z:\08 Modelos PRESENTACIONES COMERCIALES\Logos\logo_netenvira_con_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8 Modelos PRESENTACIONES COMERCIALES\Logos\logo_netenvira_con_fon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632" cy="6716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0145" w:rsidRPr="00850145"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1" o:spid="_x0000_s6149" type="#_x0000_t202" style="position:absolute;margin-left:4.05pt;margin-top:771.05pt;width:23.8pt;height:62.9pt;z-index:-2516526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" stroked="f">
          <v:textbox style="layout-flow:vertical;mso-layout-flow-alt:bottom-to-top">
            <w:txbxContent>
              <w:p w:rsidR="00E072B2" w:rsidRPr="007C1D1E" w:rsidRDefault="00E072B2" w:rsidP="00E072B2">
                <w:pPr>
                  <w:rPr>
                    <w:rFonts w:ascii="Century Gothic" w:hAnsi="Century Gothic"/>
                    <w:sz w:val="12"/>
                  </w:rPr>
                </w:pPr>
                <w:proofErr w:type="spellStart"/>
                <w:r w:rsidRPr="007C1D1E">
                  <w:rPr>
                    <w:rFonts w:ascii="Century Gothic" w:hAnsi="Century Gothic"/>
                    <w:sz w:val="12"/>
                  </w:rPr>
                  <w:t>Mod</w:t>
                </w:r>
                <w:proofErr w:type="spellEnd"/>
                <w:r w:rsidRPr="007C1D1E">
                  <w:rPr>
                    <w:rFonts w:ascii="Century Gothic" w:hAnsi="Century Gothic"/>
                    <w:sz w:val="12"/>
                  </w:rPr>
                  <w:t>. AN2013.07.01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A3" w:rsidRPr="00163EBB" w:rsidRDefault="00163EBB" w:rsidP="00163EBB">
    <w:pPr>
      <w:pStyle w:val="Piedepgina"/>
      <w:rPr>
        <w:szCs w:val="24"/>
      </w:rPr>
    </w:pPr>
    <w:r w:rsidRPr="00163EBB">
      <w:rPr>
        <w:rFonts w:ascii="Times New Roman" w:hAnsi="Times New Roman" w:cs="Times New Roman"/>
        <w:i/>
        <w:noProof/>
        <w:sz w:val="24"/>
        <w:szCs w:val="24"/>
      </w:rPr>
      <w:drawing>
        <wp:inline distT="0" distB="0" distL="0" distR="0">
          <wp:extent cx="1608632" cy="671687"/>
          <wp:effectExtent l="19050" t="0" r="0" b="0"/>
          <wp:docPr id="2" name="Imagen 1" descr="Z:\08 Modelos PRESENTACIONES COMERCIALES\Logos\logo_netenvira_con_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8 Modelos PRESENTACIONES COMERCIALES\Logos\logo_netenvira_con_fon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632" cy="6716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FF" w:rsidRDefault="00C443FF">
      <w:r>
        <w:separator/>
      </w:r>
    </w:p>
  </w:footnote>
  <w:footnote w:type="continuationSeparator" w:id="0">
    <w:p w:rsidR="00C443FF" w:rsidRDefault="00C443FF">
      <w:r>
        <w:continuationSeparator/>
      </w:r>
    </w:p>
  </w:footnote>
  <w:footnote w:id="1">
    <w:p w:rsidR="00114108" w:rsidRDefault="00114108" w:rsidP="00114108">
      <w:pPr>
        <w:pStyle w:val="Textonotapie"/>
        <w:jc w:val="both"/>
      </w:pPr>
      <w:r>
        <w:rPr>
          <w:rStyle w:val="Refdenotaalpie"/>
        </w:rPr>
        <w:t>*</w:t>
      </w:r>
      <w:r>
        <w:t xml:space="preserve"> </w:t>
      </w:r>
      <w:r w:rsidRPr="007F6A46">
        <w:rPr>
          <w:rFonts w:ascii="Garamond" w:hAnsi="Garamond"/>
          <w:sz w:val="18"/>
          <w:szCs w:val="18"/>
        </w:rPr>
        <w:t xml:space="preserve">Qualquer empresa do sector público ou privado que exerça uma </w:t>
      </w:r>
      <w:proofErr w:type="spellStart"/>
      <w:r w:rsidRPr="007F6A46">
        <w:rPr>
          <w:rFonts w:ascii="Garamond" w:hAnsi="Garamond"/>
          <w:sz w:val="18"/>
          <w:szCs w:val="18"/>
        </w:rPr>
        <w:t>actividade</w:t>
      </w:r>
      <w:proofErr w:type="spellEnd"/>
      <w:r w:rsidRPr="007F6A46">
        <w:rPr>
          <w:rFonts w:ascii="Garamond" w:hAnsi="Garamond"/>
          <w:sz w:val="18"/>
          <w:szCs w:val="18"/>
        </w:rPr>
        <w:t xml:space="preserve"> económica, independentemente da dimensão, do estatuto jurídico ou do sector económico em que opere, incluindo a economia social.</w:t>
      </w:r>
      <w:r>
        <w:rPr>
          <w:rFonts w:ascii="Garamond" w:hAnsi="Garamond"/>
          <w:sz w:val="18"/>
          <w:szCs w:val="18"/>
        </w:rPr>
        <w:t xml:space="preserve"> </w:t>
      </w:r>
    </w:p>
  </w:footnote>
  <w:footnote w:id="2">
    <w:p w:rsidR="00114108" w:rsidRPr="00001C43" w:rsidRDefault="00114108" w:rsidP="00114108">
      <w:pPr>
        <w:pStyle w:val="Textonotapie"/>
        <w:jc w:val="both"/>
        <w:rPr>
          <w:sz w:val="4"/>
          <w:szCs w:val="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B7" w:rsidRDefault="00850145">
    <w:r w:rsidRPr="00850145">
      <w:rPr>
        <w:noProof/>
        <w:lang w:eastAsia="pt-PT"/>
      </w:rPr>
      <w:pict>
        <v:line id="Conexão recta 1" o:spid="_x0000_s6153" style="position:absolute;flip:x;z-index:251657728;visibility:visible;mso-wrap-distance-top:-3e-5mm;mso-wrap-distance-bottom:-3e-5mm;mso-position-horizontal-relative:page;mso-position-vertical-relative:page;mso-width-relative:margin" from="0,281.5pt" to="28.0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" strokecolor="#7f7f7f" strokeweight=".25pt">
          <o:lock v:ext="edit" shapetype="f"/>
          <w10:wrap anchorx="page" anchory="page"/>
          <w10:anchorlock/>
        </v:line>
      </w:pict>
    </w:r>
  </w:p>
  <w:p w:rsidR="005126B7" w:rsidRDefault="00850145">
    <w:r w:rsidRPr="00850145">
      <w:rPr>
        <w:noProof/>
        <w:lang w:eastAsia="pt-PT"/>
      </w:rPr>
      <w:pict>
        <v:group id="Group 16" o:spid="_x0000_s6150" style="position:absolute;margin-left:56.7pt;margin-top:51.05pt;width:489.85pt;height:53.85pt;z-index:251661824;mso-position-horizontal-relative:page;mso-position-vertical-relative:page" coordorigin="1134,1021" coordsize="9797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6152" type="#_x0000_t202" style="position:absolute;left:6112;top:1134;width:481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<v:textbox>
              <w:txbxContent>
                <w:p w:rsidR="003B1981" w:rsidRDefault="003B1981" w:rsidP="003B1981">
                  <w:pPr>
                    <w:jc w:val="right"/>
                    <w:rPr>
                      <w:rFonts w:ascii="Eurostile LT ExtendedTwo" w:hAnsi="Eurostile LT ExtendedTwo" w:cs="EucrosiaUPC"/>
                      <w:color w:val="0077C8"/>
                    </w:rPr>
                  </w:pPr>
                  <w:r>
                    <w:rPr>
                      <w:rFonts w:ascii="Eurostile LT ExtendedTwo" w:hAnsi="Eurostile LT ExtendedTwo" w:cs="EucrosiaUPC"/>
                      <w:color w:val="0077C8"/>
                    </w:rPr>
                    <w:t>Agência Nacional Erasmus+</w:t>
                  </w:r>
                </w:p>
                <w:p w:rsidR="003B1981" w:rsidRPr="004322EE" w:rsidRDefault="003B1981" w:rsidP="003B1981">
                  <w:pPr>
                    <w:jc w:val="right"/>
                    <w:rPr>
                      <w:rFonts w:ascii="Eurostile LT ExtendedTwo" w:hAnsi="Eurostile LT ExtendedTwo" w:cs="EucrosiaUPC"/>
                      <w:color w:val="0077C8"/>
                    </w:rPr>
                  </w:pPr>
                  <w:r w:rsidRPr="004322EE">
                    <w:rPr>
                      <w:rFonts w:ascii="Eurostile LT ExtendedTwo" w:hAnsi="Eurostile LT ExtendedTwo" w:cs="EucrosiaUPC"/>
                      <w:color w:val="0077C8"/>
                    </w:rPr>
                    <w:t>Educação e Formação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6151" type="#_x0000_t75" alt="EU flag-Erasmus+_vect_POS" style="position:absolute;left:1134;top:1021;width:3773;height:10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1Ov7CAAAA2gAAAA8AAABkcnMvZG93bnJldi54bWxEj09rAjEUxO9Cv0N4BW+a1YPo1iitaBFK&#10;of6p58fmdbN087Ik6Rq/fVMoeBxm5jfMcp1sK3ryoXGsYDIuQBBXTjdcKzifdqM5iBCRNbaOScGN&#10;AqxXD4Mlltpd+UD9MdYiQziUqMDE2JVShsqQxTB2HXH2vpy3GLP0tdQerxluWzktipm02HBeMNjR&#10;xlD1ffyxCk4TcunzdXHp39/89oIf5qWYJ6WGj+n5CUSkFO/h//ZeK1jA35V8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9Tr+wgAAANoAAAAPAAAAAAAAAAAAAAAAAJ8C&#10;AABkcnMvZG93bnJldi54bWxQSwUGAAAAAAQABAD3AAAAjgMAAAAA&#10;">
            <v:imagedata r:id="rId1" o:title="EU flag-Erasmus+_vect_POS"/>
          </v:shape>
          <w10:wrap anchorx="page" anchory="page"/>
        </v:group>
      </w:pict>
    </w:r>
  </w:p>
  <w:p w:rsidR="005126B7" w:rsidRDefault="005126B7"/>
  <w:p w:rsidR="005126B7" w:rsidRDefault="005126B7"/>
  <w:p w:rsidR="005126B7" w:rsidRDefault="005126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A3" w:rsidRDefault="00850145">
    <w:pPr>
      <w:pStyle w:val="Encabezado"/>
    </w:pPr>
    <w:r w:rsidRPr="00850145">
      <w:rPr>
        <w:noProof/>
      </w:rPr>
      <w:pict>
        <v:group id="Grupo 6" o:spid="_x0000_s6146" style="position:absolute;margin-left:56.7pt;margin-top:51.05pt;width:489.85pt;height:53.85pt;z-index:251660800;mso-position-horizontal-relative:page;mso-position-vertical-relative:page" coordorigin="1134,1021" coordsize="9797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6148" type="#_x0000_t202" style="position:absolute;left:6112;top:1134;width:481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<v:textbox>
              <w:txbxContent>
                <w:p w:rsidR="0059246C" w:rsidRDefault="0059246C" w:rsidP="0059246C">
                  <w:pPr>
                    <w:jc w:val="right"/>
                    <w:rPr>
                      <w:rFonts w:ascii="Eurostile LT ExtendedTwo" w:hAnsi="Eurostile LT ExtendedTwo" w:cs="EucrosiaUPC"/>
                      <w:color w:val="0077C8"/>
                    </w:rPr>
                  </w:pPr>
                  <w:r>
                    <w:rPr>
                      <w:rFonts w:ascii="Eurostile LT ExtendedTwo" w:hAnsi="Eurostile LT ExtendedTwo" w:cs="EucrosiaUPC"/>
                      <w:color w:val="0077C8"/>
                    </w:rPr>
                    <w:t>Agência Nacional Erasmus+</w:t>
                  </w:r>
                </w:p>
                <w:p w:rsidR="0059246C" w:rsidRPr="004322EE" w:rsidRDefault="0059246C" w:rsidP="0059246C">
                  <w:pPr>
                    <w:jc w:val="right"/>
                    <w:rPr>
                      <w:rFonts w:ascii="Eurostile LT ExtendedTwo" w:hAnsi="Eurostile LT ExtendedTwo" w:cs="EucrosiaUPC"/>
                      <w:color w:val="0077C8"/>
                    </w:rPr>
                  </w:pPr>
                  <w:r w:rsidRPr="004322EE">
                    <w:rPr>
                      <w:rFonts w:ascii="Eurostile LT ExtendedTwo" w:hAnsi="Eurostile LT ExtendedTwo" w:cs="EucrosiaUPC"/>
                      <w:color w:val="0077C8"/>
                    </w:rPr>
                    <w:t>Educação e Formação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6147" type="#_x0000_t75" alt="EU flag-Erasmus+_vect_POS" style="position:absolute;left:1134;top:1021;width:3773;height:10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5n2W/AAAA2gAAAA8AAABkcnMvZG93bnJldi54bWxET8tqAjEU3Rf8h3CF7mrGLsSORlGpUiiF&#10;+lxfJtfJ4ORmSOKY/n2zKHR5OO/5MtlW9ORD41jBeFSAIK6cbrhWcDpuX6YgQkTW2DomBT8UYLkY&#10;PM2x1O7Be+oPsRY5hEOJCkyMXSllqAxZDCPXEWfu6rzFmKGvpfb4yOG2la9FMZEWG84NBjvaGKpu&#10;h7tVcByTS+fd26X/+vTvF/w262KalHoeptUMRKQU/8V/7g+tIG/NV/INkI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uZ9lvwAAANoAAAAPAAAAAAAAAAAAAAAAAJ8CAABk&#10;cnMvZG93bnJldi54bWxQSwUGAAAAAAQABAD3AAAAiwMAAAAA&#10;">
            <v:imagedata r:id="rId1" o:title="EU flag-Erasmus+_vect_POS"/>
          </v:shape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1C4"/>
    <w:multiLevelType w:val="hybridMultilevel"/>
    <w:tmpl w:val="309AEC0A"/>
    <w:lvl w:ilvl="0" w:tplc="CFBA9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44073"/>
    <w:multiLevelType w:val="hybridMultilevel"/>
    <w:tmpl w:val="F6C69B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0C4E"/>
    <w:multiLevelType w:val="hybridMultilevel"/>
    <w:tmpl w:val="4C84ED10"/>
    <w:lvl w:ilvl="0" w:tplc="C8F62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B4941"/>
    <w:multiLevelType w:val="hybridMultilevel"/>
    <w:tmpl w:val="FE0222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36159"/>
    <w:multiLevelType w:val="hybridMultilevel"/>
    <w:tmpl w:val="57C8ED36"/>
    <w:lvl w:ilvl="0" w:tplc="D396A0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F24BC"/>
    <w:multiLevelType w:val="hybridMultilevel"/>
    <w:tmpl w:val="456CD0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PT" w:vendorID="13" w:dllVersion="513" w:checkStyle="1"/>
  <w:activeWritingStyle w:appName="MSWord" w:lang="pt-PT" w:vendorID="75" w:dllVersion="513" w:checkStyle="1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7170">
      <o:colormru v:ext="edit" colors="#4cafe8,#7f4b9a,#8a5ea5,#9f7ab6,#0085cf,#a07ab6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61364"/>
    <w:rsid w:val="000421CA"/>
    <w:rsid w:val="0011097C"/>
    <w:rsid w:val="00114108"/>
    <w:rsid w:val="00163EBB"/>
    <w:rsid w:val="001A3772"/>
    <w:rsid w:val="001D08C3"/>
    <w:rsid w:val="00272CCA"/>
    <w:rsid w:val="002A1E4B"/>
    <w:rsid w:val="003B1981"/>
    <w:rsid w:val="00450ED4"/>
    <w:rsid w:val="004538E3"/>
    <w:rsid w:val="0045693D"/>
    <w:rsid w:val="00494B8C"/>
    <w:rsid w:val="004B2330"/>
    <w:rsid w:val="005126B7"/>
    <w:rsid w:val="00590253"/>
    <w:rsid w:val="0059246C"/>
    <w:rsid w:val="005A1905"/>
    <w:rsid w:val="005D2124"/>
    <w:rsid w:val="005D5EF0"/>
    <w:rsid w:val="006102E9"/>
    <w:rsid w:val="006265C1"/>
    <w:rsid w:val="006633C1"/>
    <w:rsid w:val="00755ADB"/>
    <w:rsid w:val="00761364"/>
    <w:rsid w:val="007832B9"/>
    <w:rsid w:val="007D2892"/>
    <w:rsid w:val="007D760A"/>
    <w:rsid w:val="00850145"/>
    <w:rsid w:val="008914CC"/>
    <w:rsid w:val="00897583"/>
    <w:rsid w:val="009349D4"/>
    <w:rsid w:val="00936C25"/>
    <w:rsid w:val="00947B2A"/>
    <w:rsid w:val="009650CF"/>
    <w:rsid w:val="00A925DA"/>
    <w:rsid w:val="00BB65BE"/>
    <w:rsid w:val="00C443FF"/>
    <w:rsid w:val="00C57EE8"/>
    <w:rsid w:val="00C779A5"/>
    <w:rsid w:val="00CB76EC"/>
    <w:rsid w:val="00CD46C8"/>
    <w:rsid w:val="00CE678D"/>
    <w:rsid w:val="00D079ED"/>
    <w:rsid w:val="00D44C6C"/>
    <w:rsid w:val="00D522B6"/>
    <w:rsid w:val="00E072B2"/>
    <w:rsid w:val="00E52E2A"/>
    <w:rsid w:val="00E96BF4"/>
    <w:rsid w:val="00EB7B15"/>
    <w:rsid w:val="00EE18A3"/>
    <w:rsid w:val="00FC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4cafe8,#7f4b9a,#8a5ea5,#9f7ab6,#0085cf,#a07ab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_AA"/>
    <w:qFormat/>
    <w:rsid w:val="0076136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B123B6"/>
    <w:pPr>
      <w:keepNext/>
      <w:widowControl w:val="0"/>
      <w:overflowPunct w:val="0"/>
      <w:autoSpaceDE w:val="0"/>
      <w:autoSpaceDN w:val="0"/>
      <w:adjustRightInd w:val="0"/>
      <w:spacing w:before="240" w:after="60" w:line="285" w:lineRule="auto"/>
      <w:outlineLvl w:val="0"/>
    </w:pPr>
    <w:rPr>
      <w:rFonts w:ascii="Calibri" w:hAnsi="Calibri" w:cs="Calibri"/>
      <w:b/>
      <w:bCs/>
      <w:color w:val="000000"/>
      <w:kern w:val="32"/>
      <w:sz w:val="32"/>
      <w:szCs w:val="32"/>
      <w:lang w:eastAsia="pt-PT"/>
    </w:rPr>
  </w:style>
  <w:style w:type="paragraph" w:styleId="Ttulo3">
    <w:name w:val="heading 3"/>
    <w:basedOn w:val="Normal"/>
    <w:next w:val="Normal"/>
    <w:qFormat/>
    <w:rsid w:val="00B123B6"/>
    <w:pPr>
      <w:keepNext/>
      <w:widowControl w:val="0"/>
      <w:overflowPunct w:val="0"/>
      <w:autoSpaceDE w:val="0"/>
      <w:autoSpaceDN w:val="0"/>
      <w:adjustRightInd w:val="0"/>
      <w:spacing w:before="240" w:after="60" w:line="285" w:lineRule="auto"/>
      <w:outlineLvl w:val="2"/>
    </w:pPr>
    <w:rPr>
      <w:rFonts w:ascii="Calibri" w:hAnsi="Calibri" w:cs="Calibri"/>
      <w:b/>
      <w:bCs/>
      <w:color w:val="000000"/>
      <w:kern w:val="28"/>
      <w:sz w:val="26"/>
      <w:szCs w:val="26"/>
      <w:lang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E75F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Piedepgina">
    <w:name w:val="footer"/>
    <w:basedOn w:val="Normal"/>
    <w:link w:val="PiedepginaCar"/>
    <w:uiPriority w:val="99"/>
    <w:rsid w:val="001E75F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customStyle="1" w:styleId="AAendereco">
    <w:name w:val="AA_endereco"/>
    <w:basedOn w:val="Normal"/>
    <w:rsid w:val="00597670"/>
    <w:pPr>
      <w:widowControl w:val="0"/>
      <w:overflowPunct w:val="0"/>
      <w:autoSpaceDE w:val="0"/>
      <w:autoSpaceDN w:val="0"/>
      <w:adjustRightInd w:val="0"/>
      <w:spacing w:after="120" w:line="285" w:lineRule="auto"/>
      <w:ind w:left="4859"/>
    </w:pPr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customStyle="1" w:styleId="AAreferencia">
    <w:name w:val="AA_referencia"/>
    <w:basedOn w:val="Normal"/>
    <w:rsid w:val="001E75F2"/>
    <w:pPr>
      <w:widowControl w:val="0"/>
      <w:tabs>
        <w:tab w:val="left" w:pos="3515"/>
        <w:tab w:val="left" w:pos="5954"/>
      </w:tabs>
      <w:overflowPunct w:val="0"/>
      <w:autoSpaceDE w:val="0"/>
      <w:autoSpaceDN w:val="0"/>
      <w:adjustRightInd w:val="0"/>
      <w:spacing w:before="140" w:after="120" w:line="480" w:lineRule="auto"/>
      <w:ind w:left="1247"/>
    </w:pPr>
    <w:rPr>
      <w:rFonts w:ascii="Calibri" w:hAnsi="Calibri" w:cs="Calibri"/>
      <w:color w:val="000000"/>
      <w:kern w:val="28"/>
      <w:sz w:val="16"/>
      <w:szCs w:val="16"/>
      <w:lang w:eastAsia="pt-PT"/>
    </w:rPr>
  </w:style>
  <w:style w:type="paragraph" w:customStyle="1" w:styleId="AAtextoazul">
    <w:name w:val="AA_texto azul"/>
    <w:basedOn w:val="Normal"/>
    <w:next w:val="Mapadeldocumento"/>
    <w:rsid w:val="001367E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4CAFE8"/>
      <w:kern w:val="28"/>
      <w:sz w:val="20"/>
      <w:szCs w:val="20"/>
      <w:lang w:eastAsia="pt-PT"/>
    </w:rPr>
  </w:style>
  <w:style w:type="paragraph" w:customStyle="1" w:styleId="AAtextoLilas">
    <w:name w:val="AA_texto Lilas"/>
    <w:basedOn w:val="AAtextoazul"/>
    <w:rsid w:val="00B123B6"/>
    <w:rPr>
      <w:color w:val="7F4B9A"/>
    </w:rPr>
  </w:style>
  <w:style w:type="paragraph" w:styleId="Mapadeldocumento">
    <w:name w:val="Document Map"/>
    <w:basedOn w:val="Normal"/>
    <w:semiHidden/>
    <w:rsid w:val="00B123B6"/>
    <w:pPr>
      <w:shd w:val="clear" w:color="auto" w:fill="000080"/>
    </w:pPr>
    <w:rPr>
      <w:rFonts w:ascii="Tahoma" w:hAnsi="Tahoma" w:cs="Tahoma"/>
    </w:rPr>
  </w:style>
  <w:style w:type="paragraph" w:customStyle="1" w:styleId="AAassunto">
    <w:name w:val="AA_assunto"/>
    <w:basedOn w:val="AAreferencia"/>
    <w:rsid w:val="001E75F2"/>
    <w:pPr>
      <w:spacing w:before="160" w:line="240" w:lineRule="auto"/>
    </w:pPr>
  </w:style>
  <w:style w:type="paragraph" w:styleId="Textodeglobo">
    <w:name w:val="Balloon Text"/>
    <w:basedOn w:val="Normal"/>
    <w:link w:val="TextodegloboCar"/>
    <w:rsid w:val="006265C1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color w:val="000000"/>
      <w:kern w:val="28"/>
      <w:sz w:val="16"/>
      <w:szCs w:val="16"/>
      <w:lang w:eastAsia="pt-PT"/>
    </w:rPr>
  </w:style>
  <w:style w:type="character" w:customStyle="1" w:styleId="TextodegloboCar">
    <w:name w:val="Texto de globo Car"/>
    <w:link w:val="Textodeglobo"/>
    <w:rsid w:val="006265C1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Textoindependiente2">
    <w:name w:val="Body Text 2"/>
    <w:basedOn w:val="Normal"/>
    <w:link w:val="Textoindependiente2Car"/>
    <w:rsid w:val="00761364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Textoindependiente2Car">
    <w:name w:val="Texto independiente 2 Car"/>
    <w:basedOn w:val="Fuentedeprrafopredeter"/>
    <w:link w:val="Textoindependiente2"/>
    <w:rsid w:val="00761364"/>
    <w:rPr>
      <w:rFonts w:ascii="Arial" w:hAnsi="Arial" w:cs="Arial"/>
      <w:sz w:val="22"/>
      <w:szCs w:val="24"/>
    </w:rPr>
  </w:style>
  <w:style w:type="table" w:styleId="Tablaconcuadrcula">
    <w:name w:val="Table Grid"/>
    <w:basedOn w:val="Tablanormal"/>
    <w:rsid w:val="00761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613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364"/>
    <w:rPr>
      <w:lang w:eastAsia="en-US"/>
    </w:rPr>
  </w:style>
  <w:style w:type="character" w:styleId="Refdenotaalpie">
    <w:name w:val="footnote reference"/>
    <w:uiPriority w:val="99"/>
    <w:semiHidden/>
    <w:unhideWhenUsed/>
    <w:rsid w:val="00761364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114108"/>
    <w:rPr>
      <w:rFonts w:ascii="Calibri" w:hAnsi="Calibri" w:cs="Calibri"/>
      <w:color w:val="000000"/>
      <w:kern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72B2"/>
    <w:rPr>
      <w:rFonts w:ascii="Calibri" w:hAnsi="Calibri" w:cs="Calibri"/>
      <w:color w:val="000000"/>
      <w:kern w:val="28"/>
    </w:rPr>
  </w:style>
  <w:style w:type="character" w:styleId="Hipervnculo">
    <w:name w:val="Hyperlink"/>
    <w:basedOn w:val="Fuentedeprrafopredeter"/>
    <w:unhideWhenUsed/>
    <w:rsid w:val="0045693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779A5"/>
  </w:style>
  <w:style w:type="character" w:styleId="Textoennegrita">
    <w:name w:val="Strong"/>
    <w:basedOn w:val="Fuentedeprrafopredeter"/>
    <w:uiPriority w:val="22"/>
    <w:qFormat/>
    <w:rsid w:val="00C779A5"/>
    <w:rPr>
      <w:b/>
      <w:bCs/>
    </w:rPr>
  </w:style>
  <w:style w:type="paragraph" w:styleId="Prrafodelista">
    <w:name w:val="List Paragraph"/>
    <w:basedOn w:val="Normal"/>
    <w:uiPriority w:val="34"/>
    <w:qFormat/>
    <w:rsid w:val="00CE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_AA"/>
    <w:qFormat/>
    <w:rsid w:val="00761364"/>
    <w:rPr>
      <w:sz w:val="24"/>
      <w:szCs w:val="24"/>
      <w:lang w:eastAsia="en-US"/>
    </w:rPr>
  </w:style>
  <w:style w:type="paragraph" w:styleId="Cabealho1">
    <w:name w:val="heading 1"/>
    <w:basedOn w:val="Normal"/>
    <w:next w:val="Normal"/>
    <w:qFormat/>
    <w:rsid w:val="00B123B6"/>
    <w:pPr>
      <w:keepNext/>
      <w:widowControl w:val="0"/>
      <w:overflowPunct w:val="0"/>
      <w:autoSpaceDE w:val="0"/>
      <w:autoSpaceDN w:val="0"/>
      <w:adjustRightInd w:val="0"/>
      <w:spacing w:before="240" w:after="60" w:line="285" w:lineRule="auto"/>
      <w:outlineLvl w:val="0"/>
    </w:pPr>
    <w:rPr>
      <w:rFonts w:ascii="Calibri" w:hAnsi="Calibri" w:cs="Calibri"/>
      <w:b/>
      <w:bCs/>
      <w:color w:val="000000"/>
      <w:kern w:val="32"/>
      <w:sz w:val="32"/>
      <w:szCs w:val="32"/>
      <w:lang w:eastAsia="pt-PT"/>
    </w:rPr>
  </w:style>
  <w:style w:type="paragraph" w:styleId="Cabealho3">
    <w:name w:val="heading 3"/>
    <w:basedOn w:val="Normal"/>
    <w:next w:val="Normal"/>
    <w:qFormat/>
    <w:rsid w:val="00B123B6"/>
    <w:pPr>
      <w:keepNext/>
      <w:widowControl w:val="0"/>
      <w:overflowPunct w:val="0"/>
      <w:autoSpaceDE w:val="0"/>
      <w:autoSpaceDN w:val="0"/>
      <w:adjustRightInd w:val="0"/>
      <w:spacing w:before="240" w:after="60" w:line="285" w:lineRule="auto"/>
      <w:outlineLvl w:val="2"/>
    </w:pPr>
    <w:rPr>
      <w:rFonts w:ascii="Calibri" w:hAnsi="Calibri" w:cs="Calibri"/>
      <w:b/>
      <w:bCs/>
      <w:color w:val="000000"/>
      <w:kern w:val="28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1E75F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rsid w:val="001E75F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customStyle="1" w:styleId="AAendereco">
    <w:name w:val="AA_endereco"/>
    <w:basedOn w:val="Normal"/>
    <w:rsid w:val="00597670"/>
    <w:pPr>
      <w:widowControl w:val="0"/>
      <w:overflowPunct w:val="0"/>
      <w:autoSpaceDE w:val="0"/>
      <w:autoSpaceDN w:val="0"/>
      <w:adjustRightInd w:val="0"/>
      <w:spacing w:after="120" w:line="285" w:lineRule="auto"/>
      <w:ind w:left="4859"/>
    </w:pPr>
    <w:rPr>
      <w:rFonts w:ascii="Calibri" w:hAnsi="Calibri" w:cs="Calibri"/>
      <w:color w:val="000000"/>
      <w:kern w:val="28"/>
      <w:sz w:val="20"/>
      <w:szCs w:val="20"/>
      <w:lang w:eastAsia="pt-PT"/>
    </w:rPr>
  </w:style>
  <w:style w:type="paragraph" w:customStyle="1" w:styleId="AAreferencia">
    <w:name w:val="AA_referencia"/>
    <w:basedOn w:val="Normal"/>
    <w:rsid w:val="001E75F2"/>
    <w:pPr>
      <w:widowControl w:val="0"/>
      <w:tabs>
        <w:tab w:val="left" w:pos="3515"/>
        <w:tab w:val="left" w:pos="5954"/>
      </w:tabs>
      <w:overflowPunct w:val="0"/>
      <w:autoSpaceDE w:val="0"/>
      <w:autoSpaceDN w:val="0"/>
      <w:adjustRightInd w:val="0"/>
      <w:spacing w:before="140" w:after="120" w:line="480" w:lineRule="auto"/>
      <w:ind w:left="1247"/>
    </w:pPr>
    <w:rPr>
      <w:rFonts w:ascii="Calibri" w:hAnsi="Calibri" w:cs="Calibri"/>
      <w:color w:val="000000"/>
      <w:kern w:val="28"/>
      <w:sz w:val="16"/>
      <w:szCs w:val="16"/>
      <w:lang w:eastAsia="pt-PT"/>
    </w:rPr>
  </w:style>
  <w:style w:type="paragraph" w:customStyle="1" w:styleId="AAtextoazul">
    <w:name w:val="AA_texto azul"/>
    <w:basedOn w:val="Normal"/>
    <w:next w:val="Mapadodocumento"/>
    <w:rsid w:val="001367E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4CAFE8"/>
      <w:kern w:val="28"/>
      <w:sz w:val="20"/>
      <w:szCs w:val="20"/>
      <w:lang w:eastAsia="pt-PT"/>
    </w:rPr>
  </w:style>
  <w:style w:type="paragraph" w:customStyle="1" w:styleId="AAtextoLilas">
    <w:name w:val="AA_texto Lilas"/>
    <w:basedOn w:val="AAtextoazul"/>
    <w:rsid w:val="00B123B6"/>
    <w:rPr>
      <w:color w:val="7F4B9A"/>
    </w:rPr>
  </w:style>
  <w:style w:type="paragraph" w:styleId="Mapadodocumento">
    <w:name w:val="Document Map"/>
    <w:basedOn w:val="Normal"/>
    <w:semiHidden/>
    <w:rsid w:val="00B123B6"/>
    <w:pPr>
      <w:shd w:val="clear" w:color="auto" w:fill="000080"/>
    </w:pPr>
    <w:rPr>
      <w:rFonts w:ascii="Tahoma" w:hAnsi="Tahoma" w:cs="Tahoma"/>
    </w:rPr>
  </w:style>
  <w:style w:type="paragraph" w:customStyle="1" w:styleId="AAassunto">
    <w:name w:val="AA_assunto"/>
    <w:basedOn w:val="AAreferencia"/>
    <w:rsid w:val="001E75F2"/>
    <w:pPr>
      <w:spacing w:before="160" w:line="240" w:lineRule="auto"/>
    </w:pPr>
  </w:style>
  <w:style w:type="paragraph" w:styleId="Textodebalo">
    <w:name w:val="Balloon Text"/>
    <w:basedOn w:val="Normal"/>
    <w:link w:val="TextodebaloCarcter"/>
    <w:rsid w:val="006265C1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color w:val="000000"/>
      <w:kern w:val="28"/>
      <w:sz w:val="16"/>
      <w:szCs w:val="16"/>
      <w:lang w:eastAsia="pt-PT"/>
    </w:rPr>
  </w:style>
  <w:style w:type="character" w:customStyle="1" w:styleId="TextodebaloCarcter">
    <w:name w:val="Texto de balão Carácter"/>
    <w:link w:val="Textodebalo"/>
    <w:rsid w:val="006265C1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Corpodetexto2">
    <w:name w:val="Body Text 2"/>
    <w:basedOn w:val="Normal"/>
    <w:link w:val="Corpodetexto2Carcter"/>
    <w:rsid w:val="00761364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761364"/>
    <w:rPr>
      <w:rFonts w:ascii="Arial" w:hAnsi="Arial" w:cs="Arial"/>
      <w:sz w:val="22"/>
      <w:szCs w:val="24"/>
    </w:rPr>
  </w:style>
  <w:style w:type="table" w:styleId="Tabelacomgrelha">
    <w:name w:val="Table Grid"/>
    <w:basedOn w:val="Tabelanormal"/>
    <w:rsid w:val="00761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61364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61364"/>
    <w:rPr>
      <w:lang w:eastAsia="en-US"/>
    </w:rPr>
  </w:style>
  <w:style w:type="character" w:styleId="Refdenotaderodap">
    <w:name w:val="footnote reference"/>
    <w:uiPriority w:val="99"/>
    <w:semiHidden/>
    <w:unhideWhenUsed/>
    <w:rsid w:val="00761364"/>
    <w:rPr>
      <w:vertAlign w:val="superscri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14108"/>
    <w:rPr>
      <w:rFonts w:ascii="Calibri" w:hAnsi="Calibri" w:cs="Calibri"/>
      <w:color w:val="000000"/>
      <w:kern w:val="28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072B2"/>
    <w:rPr>
      <w:rFonts w:ascii="Calibri" w:hAnsi="Calibri" w:cs="Calibri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envira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AA_oficio</vt:lpstr>
    </vt:vector>
  </TitlesOfParts>
  <Company>_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AA_oficio</dc:title>
  <dc:creator>Catarina Machado</dc:creator>
  <cp:lastModifiedBy>mario</cp:lastModifiedBy>
  <cp:revision>2</cp:revision>
  <cp:lastPrinted>1900-12-31T23:00:00Z</cp:lastPrinted>
  <dcterms:created xsi:type="dcterms:W3CDTF">2015-05-22T11:42:00Z</dcterms:created>
  <dcterms:modified xsi:type="dcterms:W3CDTF">2015-05-22T11:42:00Z</dcterms:modified>
</cp:coreProperties>
</file>