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3402"/>
      </w:tblGrid>
      <w:tr w:rsidR="001A363D" w:rsidRPr="001B148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jc w:val="left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sz w:val="20"/>
                <w:lang w:val="hr-HR"/>
              </w:rPr>
              <w:t>SASTAVNICA: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Sastavnica"/>
                <w:tag w:val="Sastavnica"/>
                <w:id w:val="33707741"/>
                <w:placeholder>
                  <w:docPart w:val="24B5252EAC564C1D8EFB2E10058FB522"/>
                </w:placeholder>
                <w:dropDownList>
                  <w:listItem w:value="Choose an item."/>
                  <w:listItem w:displayText="Pomorski odjel" w:value="Pomorski odjel"/>
                  <w:listItem w:displayText="Odjel za ekonomiju i poslovnu ekonomiju" w:value="Odjel za ekonomiju i poslovnu ekonomiju"/>
                  <w:listItem w:displayText="Odjel za elektrotehniku i računarstvo" w:value="Odjel za elektrotehniku i računarstvo"/>
                  <w:listItem w:displayText="Odjel za akvakuturu" w:value="Odjel za akvakuturu"/>
                  <w:listItem w:displayText="Odjel za komunikologiju" w:value="Odjel za komunikologiju"/>
                  <w:listItem w:displayText="Odjel za umjetnost i restauraciju" w:value="Odjel za umjetnost i restauraciju"/>
                  <w:listItem w:displayText="Studij Povijest Jadrana i Mediterana" w:value="Studij Povijest Jadrana i Mediterana"/>
                  <w:listItem w:displayText="Stručni studiji Sestrinstvo i Kliničko sestrinstvo" w:value="Stručni studiji Sestrinstvo i Kliničko sestrinstvo"/>
                </w:dropDownList>
              </w:sdtPr>
              <w:sdtEndPr/>
              <w:sdtContent>
                <w:r w:rsidR="00116009">
                  <w:rPr>
                    <w:b/>
                    <w:bCs/>
                    <w:sz w:val="20"/>
                    <w:lang w:val="hr-HR"/>
                  </w:rPr>
                  <w:t>Stručni studiji Sestrinstvo i Kliničko sestrinstvo</w:t>
                </w:r>
              </w:sdtContent>
            </w:sdt>
            <w:r>
              <w:rPr>
                <w:b/>
                <w:bCs/>
                <w:sz w:val="20"/>
                <w:lang w:val="hr-HR"/>
              </w:rPr>
              <w:t xml:space="preserve">                       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1B148F" w:rsidRDefault="001A363D" w:rsidP="00EF681C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Akademska godina</w:t>
            </w:r>
            <w:r>
              <w:rPr>
                <w:b/>
                <w:bCs/>
                <w:sz w:val="20"/>
                <w:lang w:val="hr-HR"/>
              </w:rPr>
              <w:t>:</w:t>
            </w:r>
            <w:r w:rsidRPr="001B148F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Akademska godina"/>
                <w:tag w:val="Akademska godina"/>
                <w:id w:val="-952089178"/>
                <w:placeholder>
                  <w:docPart w:val="DefaultPlaceholder_1082065159"/>
                </w:placeholder>
                <w:dropDownList>
                  <w:listItem w:value="Choose an item."/>
                  <w:listItem w:displayText="2020./2021." w:value="2020./2021."/>
                  <w:listItem w:displayText="2021./2022." w:value="2021./2022."/>
                  <w:listItem w:displayText="2022./2023." w:value="2022./2023."/>
                  <w:listItem w:displayText="2023./2024." w:value="2023./2024."/>
                  <w:listItem w:displayText="2024./2025." w:value="2024./2025."/>
                </w:dropDownList>
              </w:sdtPr>
              <w:sdtEndPr/>
              <w:sdtContent>
                <w:r w:rsidR="00B166C0">
                  <w:rPr>
                    <w:b/>
                    <w:bCs/>
                    <w:sz w:val="20"/>
                    <w:lang w:val="hr-HR"/>
                  </w:rPr>
                  <w:t>2021./2022.</w:t>
                </w:r>
              </w:sdtContent>
            </w:sdt>
          </w:p>
        </w:tc>
      </w:tr>
      <w:tr w:rsidR="001A363D" w:rsidRPr="001B148F" w:rsidTr="00B81B6B">
        <w:trPr>
          <w:trHeight w:val="567"/>
          <w:tblHeader/>
        </w:trPr>
        <w:tc>
          <w:tcPr>
            <w:tcW w:w="6946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tabs>
                <w:tab w:val="left" w:pos="0"/>
              </w:tabs>
              <w:rPr>
                <w:b/>
                <w:bCs/>
                <w:sz w:val="20"/>
                <w:lang w:val="hr-HR"/>
              </w:rPr>
            </w:pPr>
            <w:r w:rsidRPr="001B148F">
              <w:rPr>
                <w:b/>
                <w:bCs/>
                <w:sz w:val="20"/>
                <w:lang w:val="hr-HR"/>
              </w:rPr>
              <w:t>STUDIJ</w:t>
            </w:r>
            <w:r>
              <w:rPr>
                <w:b/>
                <w:bCs/>
                <w:sz w:val="20"/>
                <w:lang w:val="hr-HR"/>
              </w:rPr>
              <w:t xml:space="preserve">: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Studij"/>
                <w:tag w:val="Studij"/>
                <w:id w:val="-1100102950"/>
                <w:placeholder>
                  <w:docPart w:val="DefaultPlaceholder_1082065159"/>
                </w:placeholder>
                <w:dropDownList>
                  <w:listItem w:value="Choose an item."/>
                  <w:listItem w:displayText="Preddiplomski sveučilišni studij Ekonomija " w:value="Preddiplomski sveučilišni studij Ekonomija "/>
                  <w:listItem w:displayText="Preddiplomski sveučilišni studij Poslovna ekonomija " w:value="Preddiplomski sveučilišni studij Poslovna ekonomija "/>
                  <w:listItem w:displayText="Preddiplomski sveučilišni studij Nautika" w:value="Preddiplomski sveučilišni studij Nautika"/>
                  <w:listItem w:displayText="Preddiplomski sveučilišni studij Brodostrojarstvo" w:value="Preddiplomski sveučilišni studij Brodostrojarstvo"/>
                  <w:listItem w:displayText="Preddiplomski sveučilišni studij Pomorske tehnologije jahta i marina" w:value="Preddiplomski sveučilišni studij Pomorske tehnologije jahta i marina"/>
                  <w:listItem w:displayText="Preddiplomski sveučilišni studij Elektrotehničke i komunikacijske tehnologije u pomorstvu" w:value="Preddiplomski sveučilišni studij Elektrotehničke i komunikacijske tehnologije u pomorstvu"/>
                  <w:listItem w:displayText="Preddiplomski sveučilišni studij Primijenjeno/poslovno računarstvo" w:value="Preddiplomski sveučilišni studij Primijenjeno/poslovno računarstvo"/>
                  <w:listItem w:displayText="Preddiplomski sveučilišni studij Akvakultura" w:value="Preddiplomski sveučilišni studij Akvakultura"/>
                  <w:listItem w:displayText="Preddiplomski sveučilišni studij Mediji i kultura društva" w:value="Preddiplomski sveučilišni studij Mediji i kultura društva"/>
                  <w:listItem w:displayText="Preddiplomski sveučilišni studij Konzervacija-restauracija" w:value="Preddiplomski sveučilišni studij Konzervacija-restauracija"/>
                  <w:listItem w:displayText="Preddiplomski sveučilišni studij Povijest Jadrana i Mediterana" w:value="Preddiplomski sveučilišni studij Povijest Jadrana i Mediterana"/>
                  <w:listItem w:displayText="Preddiplomski stručni studij Sestrinstvo" w:value="Preddiplomski stručni studij Sestrinstvo"/>
                  <w:listItem w:displayText="Preddiplomski stručni studij Financijski menadžment" w:value="Preddiplomski stručni studij Financijski menadžment"/>
                  <w:listItem w:displayText="Preddiplomski stručni studij Hotelijerstvo, restoraterstvo i gastronomija" w:value="Preddiplomski stručni studij Hotelijerstvo, restoraterstvo i gastronomija"/>
                  <w:listItem w:displayText="Diplomski sveučilišni studij Ekonomija " w:value="Diplomski sveučilišni studij Ekonomija "/>
                  <w:listItem w:displayText="Diplomski sveučilišni studij Poslovna ekonomija " w:value="Diplomski sveučilišni studij Poslovna ekonomija "/>
                  <w:listItem w:displayText="Diplomski sveučilišni studij Pomorstvo" w:value="Diplomski sveučilišni studij Pomorstvo"/>
                  <w:listItem w:displayText="Diplomski sveučilišni studij Primijenjeno/poslovno računarstvo" w:value="Diplomski sveučilišni studij Primijenjeno/poslovno računarstvo"/>
                  <w:listItem w:displayText="Diplomski sveučilišni studij Elektrotehničke i komunikacijske tehnologije u pomorstvu" w:value="Diplomski sveučilišni studij Elektrotehničke i komunikacijske tehnologije u pomorstvu"/>
                  <w:listItem w:displayText="Diplomski sveučilišni studij Marikultura" w:value="Diplomski sveučilišni studij Marikultura"/>
                  <w:listItem w:displayText="Diplomski sveučilišni studij Mediji" w:value="Diplomski sveučilišni studij Mediji"/>
                  <w:listItem w:displayText="Diplomski sveučilišni studij Odnosi s javnostima" w:value="Diplomski sveučilišni studij Odnosi s javnostima"/>
                  <w:listItem w:displayText="Diplomski sveučilišni studij Konzervacija-restauracija" w:value="Diplomski sveučilišni studij Konzervacija-restauracija"/>
                  <w:listItem w:displayText="Specijalistički diplomski stručni studij Kliničko sestrinstvo" w:value="Specijalistički diplomski stručni studij Kliničko sestrinstvo"/>
                  <w:listItem w:displayText="Specijalistički diplomski stručni studij Financijski menadžment" w:value="Specijalistički diplomski stručni studij Financijski menadžment"/>
                  <w:listItem w:displayText="Specijalistički diplomski stručni studij Hotelijerstvo" w:value="Specijalistički diplomski stručni studij Hotelijerstvo"/>
                </w:dropDownList>
              </w:sdtPr>
              <w:sdtEndPr/>
              <w:sdtContent>
                <w:r w:rsidR="00116009">
                  <w:rPr>
                    <w:b/>
                    <w:bCs/>
                    <w:sz w:val="20"/>
                    <w:lang w:val="hr-HR"/>
                  </w:rPr>
                  <w:t>Specijalistički diplomski stručni studij Kliničko sestrinstvo</w:t>
                </w:r>
              </w:sdtContent>
            </w:sdt>
            <w:r>
              <w:rPr>
                <w:b/>
                <w:bCs/>
                <w:sz w:val="20"/>
                <w:lang w:val="hr-HR"/>
              </w:rPr>
              <w:t xml:space="preserve">            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A363D" w:rsidRPr="001B148F" w:rsidRDefault="001A363D" w:rsidP="001A363D">
            <w:pPr>
              <w:rPr>
                <w:b/>
                <w:bCs/>
                <w:color w:val="0000FF"/>
                <w:sz w:val="20"/>
              </w:rPr>
            </w:pPr>
            <w:r w:rsidRPr="001B148F">
              <w:rPr>
                <w:b/>
                <w:bCs/>
                <w:sz w:val="20"/>
                <w:lang w:val="hr-HR"/>
              </w:rPr>
              <w:t>Ispitni rok:</w:t>
            </w:r>
            <w:r w:rsidR="00EF681C">
              <w:rPr>
                <w:b/>
                <w:bCs/>
                <w:sz w:val="20"/>
                <w:lang w:val="hr-HR"/>
              </w:rPr>
              <w:t xml:space="preserve"> </w:t>
            </w:r>
            <w:sdt>
              <w:sdtPr>
                <w:rPr>
                  <w:b/>
                  <w:bCs/>
                  <w:sz w:val="20"/>
                  <w:lang w:val="hr-HR"/>
                </w:rPr>
                <w:alias w:val="Ispitni rok"/>
                <w:tag w:val="Ispitni rok"/>
                <w:id w:val="1064066338"/>
                <w:placeholder>
                  <w:docPart w:val="DefaultPlaceholder_1082065159"/>
                </w:placeholder>
                <w:dropDownList>
                  <w:listItem w:value="Choose an item."/>
                  <w:listItem w:displayText="Zimski " w:value="Zimski "/>
                  <w:listItem w:displayText="Ljetni" w:value="Ljetni"/>
                  <w:listItem w:displayText="Jesenski" w:value="Jesenski"/>
                  <w:listItem w:displayText="Izvanredni" w:value="Izvanredni"/>
                </w:dropDownList>
              </w:sdtPr>
              <w:sdtEndPr/>
              <w:sdtContent>
                <w:r w:rsidR="00116009">
                  <w:rPr>
                    <w:b/>
                    <w:bCs/>
                    <w:sz w:val="20"/>
                    <w:lang w:val="hr-HR"/>
                  </w:rPr>
                  <w:t xml:space="preserve">Zimski </w:t>
                </w:r>
              </w:sdtContent>
            </w:sdt>
          </w:p>
        </w:tc>
      </w:tr>
    </w:tbl>
    <w:p w:rsidR="00B81B6B" w:rsidRDefault="00B81B6B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3233"/>
        <w:gridCol w:w="1275"/>
        <w:gridCol w:w="1418"/>
        <w:gridCol w:w="1134"/>
        <w:gridCol w:w="1559"/>
      </w:tblGrid>
      <w:tr w:rsidR="001C6FFA" w:rsidRPr="001B148F" w:rsidTr="001C6FFA">
        <w:trPr>
          <w:trHeight w:val="567"/>
          <w:tblHeader/>
        </w:trPr>
        <w:tc>
          <w:tcPr>
            <w:tcW w:w="1729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NASTAVNIK</w:t>
            </w:r>
          </w:p>
        </w:tc>
        <w:tc>
          <w:tcPr>
            <w:tcW w:w="3233" w:type="dxa"/>
            <w:vMerge w:val="restart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KOLEGIJ</w:t>
            </w:r>
          </w:p>
        </w:tc>
        <w:tc>
          <w:tcPr>
            <w:tcW w:w="5386" w:type="dxa"/>
            <w:gridSpan w:val="4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ISPITNI TERMIN</w:t>
            </w:r>
          </w:p>
        </w:tc>
      </w:tr>
      <w:tr w:rsidR="001C6FFA" w:rsidRPr="001B148F" w:rsidTr="00BA52CE">
        <w:trPr>
          <w:trHeight w:val="567"/>
          <w:tblHeader/>
        </w:trPr>
        <w:tc>
          <w:tcPr>
            <w:tcW w:w="1729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pStyle w:val="Header"/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3233" w:type="dxa"/>
            <w:vMerge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  <w:lang w:val="hr-HR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spacing w:before="0"/>
              <w:jc w:val="center"/>
              <w:rPr>
                <w:b/>
                <w:bCs/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BROJ</w:t>
            </w:r>
          </w:p>
          <w:p w:rsidR="002026A1" w:rsidRPr="001C6FFA" w:rsidRDefault="002026A1" w:rsidP="00767707">
            <w:pPr>
              <w:spacing w:before="0"/>
              <w:jc w:val="center"/>
              <w:rPr>
                <w:sz w:val="20"/>
                <w:lang w:val="hr-HR"/>
              </w:rPr>
            </w:pPr>
            <w:r w:rsidRPr="001C6FFA">
              <w:rPr>
                <w:b/>
                <w:bCs/>
                <w:sz w:val="20"/>
                <w:lang w:val="hr-HR"/>
              </w:rPr>
              <w:t>TERMINA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DATUM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SAT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026A1" w:rsidRPr="001C6FFA" w:rsidRDefault="002026A1" w:rsidP="00767707">
            <w:pPr>
              <w:jc w:val="center"/>
              <w:rPr>
                <w:b/>
                <w:bCs/>
                <w:sz w:val="20"/>
              </w:rPr>
            </w:pPr>
            <w:r w:rsidRPr="001C6FFA">
              <w:rPr>
                <w:b/>
                <w:bCs/>
                <w:sz w:val="20"/>
              </w:rPr>
              <w:t>PROSTOR</w:t>
            </w:r>
          </w:p>
        </w:tc>
      </w:tr>
      <w:tr w:rsidR="002026A1" w:rsidRPr="001B148F" w:rsidTr="00BA52CE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116009" w:rsidRPr="006001DA" w:rsidRDefault="00B166C0" w:rsidP="00767707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BAKIJA KONSUO ANA</w:t>
            </w:r>
          </w:p>
        </w:tc>
        <w:tc>
          <w:tcPr>
            <w:tcW w:w="3233" w:type="dxa"/>
            <w:vAlign w:val="center"/>
          </w:tcPr>
          <w:p w:rsidR="00B166C0" w:rsidRPr="001B148F" w:rsidRDefault="00B166C0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Dermatovenerologija</w:t>
            </w:r>
          </w:p>
        </w:tc>
        <w:tc>
          <w:tcPr>
            <w:tcW w:w="1275" w:type="dxa"/>
            <w:vAlign w:val="center"/>
          </w:tcPr>
          <w:p w:rsidR="002026A1" w:rsidRPr="001B148F" w:rsidRDefault="00BA52C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418" w:type="dxa"/>
            <w:vAlign w:val="center"/>
          </w:tcPr>
          <w:p w:rsidR="002026A1" w:rsidRPr="001B148F" w:rsidRDefault="00912FC5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12.II.</w:t>
            </w:r>
          </w:p>
        </w:tc>
        <w:tc>
          <w:tcPr>
            <w:tcW w:w="1134" w:type="dxa"/>
            <w:vAlign w:val="center"/>
          </w:tcPr>
          <w:p w:rsidR="002026A1" w:rsidRPr="001B148F" w:rsidRDefault="00912FC5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9,00</w:t>
            </w:r>
          </w:p>
        </w:tc>
        <w:tc>
          <w:tcPr>
            <w:tcW w:w="1559" w:type="dxa"/>
            <w:vAlign w:val="center"/>
          </w:tcPr>
          <w:p w:rsidR="002026A1" w:rsidRPr="00864928" w:rsidRDefault="00912FC5" w:rsidP="00767707">
            <w:pPr>
              <w:jc w:val="center"/>
              <w:rPr>
                <w:sz w:val="18"/>
                <w:szCs w:val="18"/>
                <w:lang w:val="hr-HR"/>
              </w:rPr>
            </w:pPr>
            <w:r w:rsidRPr="00864928">
              <w:rPr>
                <w:sz w:val="18"/>
                <w:szCs w:val="18"/>
                <w:lang w:val="hr-HR"/>
              </w:rPr>
              <w:t>Poliklinika CUTIS</w:t>
            </w:r>
          </w:p>
        </w:tc>
      </w:tr>
      <w:tr w:rsidR="00B166C0" w:rsidRPr="001B148F" w:rsidTr="00BA52CE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B166C0" w:rsidRPr="006001DA" w:rsidRDefault="00B166C0" w:rsidP="00B166C0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ČERIMAGIĆ DENIS</w:t>
            </w:r>
          </w:p>
        </w:tc>
        <w:tc>
          <w:tcPr>
            <w:tcW w:w="3233" w:type="dxa"/>
            <w:vAlign w:val="center"/>
          </w:tcPr>
          <w:p w:rsidR="00B166C0" w:rsidRDefault="00B166C0" w:rsidP="00B166C0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Neurologija</w:t>
            </w:r>
          </w:p>
          <w:p w:rsidR="00B166C0" w:rsidRPr="001B148F" w:rsidRDefault="00B166C0" w:rsidP="00B166C0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Osnove neuroznanosti i neurorehabilitacije</w:t>
            </w:r>
          </w:p>
        </w:tc>
        <w:tc>
          <w:tcPr>
            <w:tcW w:w="1275" w:type="dxa"/>
            <w:vAlign w:val="center"/>
          </w:tcPr>
          <w:p w:rsidR="00B166C0" w:rsidRPr="001B148F" w:rsidRDefault="00B166C0" w:rsidP="00B166C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418" w:type="dxa"/>
            <w:vAlign w:val="center"/>
          </w:tcPr>
          <w:p w:rsidR="00B166C0" w:rsidRPr="001B148F" w:rsidRDefault="00912FC5" w:rsidP="00B166C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31.I.</w:t>
            </w:r>
          </w:p>
        </w:tc>
        <w:tc>
          <w:tcPr>
            <w:tcW w:w="1134" w:type="dxa"/>
            <w:vAlign w:val="center"/>
          </w:tcPr>
          <w:p w:rsidR="00B166C0" w:rsidRDefault="00912FC5" w:rsidP="00B166C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15,30</w:t>
            </w:r>
          </w:p>
          <w:p w:rsidR="00912FC5" w:rsidRPr="001B148F" w:rsidRDefault="00912FC5" w:rsidP="00B166C0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16.30</w:t>
            </w:r>
          </w:p>
        </w:tc>
        <w:tc>
          <w:tcPr>
            <w:tcW w:w="1559" w:type="dxa"/>
            <w:vAlign w:val="center"/>
          </w:tcPr>
          <w:p w:rsidR="00B166C0" w:rsidRPr="00864928" w:rsidRDefault="00912FC5" w:rsidP="00B166C0">
            <w:pPr>
              <w:jc w:val="center"/>
              <w:rPr>
                <w:sz w:val="18"/>
                <w:szCs w:val="18"/>
                <w:lang w:val="hr-HR"/>
              </w:rPr>
            </w:pPr>
            <w:r w:rsidRPr="00864928">
              <w:rPr>
                <w:sz w:val="18"/>
                <w:szCs w:val="18"/>
                <w:lang w:val="hr-HR"/>
              </w:rPr>
              <w:t>Kampus</w:t>
            </w:r>
          </w:p>
          <w:p w:rsidR="00864928" w:rsidRPr="00864928" w:rsidRDefault="00864928" w:rsidP="00B166C0">
            <w:pPr>
              <w:jc w:val="center"/>
              <w:rPr>
                <w:sz w:val="18"/>
                <w:szCs w:val="18"/>
                <w:lang w:val="hr-HR"/>
              </w:rPr>
            </w:pPr>
            <w:r w:rsidRPr="00864928">
              <w:rPr>
                <w:sz w:val="18"/>
                <w:szCs w:val="18"/>
                <w:lang w:val="hr-HR"/>
              </w:rPr>
              <w:t>Predavaonica 60</w:t>
            </w:r>
          </w:p>
        </w:tc>
      </w:tr>
      <w:tr w:rsidR="002026A1" w:rsidRPr="001B148F" w:rsidTr="00BA52CE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6001DA" w:rsidRDefault="00B166C0" w:rsidP="00767707">
            <w:pPr>
              <w:pStyle w:val="Header"/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GVEROVIĆ ANTUNICA ANTONELA</w:t>
            </w:r>
          </w:p>
        </w:tc>
        <w:tc>
          <w:tcPr>
            <w:tcW w:w="3233" w:type="dxa"/>
            <w:vAlign w:val="center"/>
          </w:tcPr>
          <w:p w:rsidR="002026A1" w:rsidRPr="001B148F" w:rsidRDefault="008524CF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Oftalmologija</w:t>
            </w:r>
          </w:p>
        </w:tc>
        <w:tc>
          <w:tcPr>
            <w:tcW w:w="1275" w:type="dxa"/>
            <w:vAlign w:val="center"/>
          </w:tcPr>
          <w:p w:rsidR="002026A1" w:rsidRPr="001B148F" w:rsidRDefault="00BA52C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418" w:type="dxa"/>
            <w:vAlign w:val="center"/>
          </w:tcPr>
          <w:p w:rsidR="002026A1" w:rsidRPr="001B148F" w:rsidRDefault="00912FC5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1.II.</w:t>
            </w:r>
          </w:p>
        </w:tc>
        <w:tc>
          <w:tcPr>
            <w:tcW w:w="1134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864928" w:rsidRDefault="002026A1" w:rsidP="00767707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2026A1" w:rsidRPr="001B148F" w:rsidTr="00BA52CE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D84DD0" w:rsidRPr="006001DA" w:rsidRDefault="008524CF" w:rsidP="00767707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HUDOROVIĆ NARCIS</w:t>
            </w:r>
          </w:p>
        </w:tc>
        <w:tc>
          <w:tcPr>
            <w:tcW w:w="3233" w:type="dxa"/>
            <w:vAlign w:val="center"/>
          </w:tcPr>
          <w:p w:rsidR="002026A1" w:rsidRPr="001B148F" w:rsidRDefault="008524CF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Metodologija izrade i pisanja znanstvenog rada</w:t>
            </w:r>
          </w:p>
        </w:tc>
        <w:tc>
          <w:tcPr>
            <w:tcW w:w="1275" w:type="dxa"/>
            <w:vAlign w:val="center"/>
          </w:tcPr>
          <w:p w:rsidR="002026A1" w:rsidRPr="001B148F" w:rsidRDefault="00BA52C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418" w:type="dxa"/>
            <w:vAlign w:val="center"/>
          </w:tcPr>
          <w:p w:rsidR="002026A1" w:rsidRPr="001B148F" w:rsidRDefault="00912FC5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12.II.</w:t>
            </w:r>
          </w:p>
        </w:tc>
        <w:tc>
          <w:tcPr>
            <w:tcW w:w="1134" w:type="dxa"/>
            <w:vAlign w:val="center"/>
          </w:tcPr>
          <w:p w:rsidR="002026A1" w:rsidRPr="001B148F" w:rsidRDefault="00912FC5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11,00</w:t>
            </w:r>
          </w:p>
        </w:tc>
        <w:tc>
          <w:tcPr>
            <w:tcW w:w="1559" w:type="dxa"/>
            <w:vAlign w:val="center"/>
          </w:tcPr>
          <w:p w:rsidR="00BA52CE" w:rsidRPr="00864928" w:rsidRDefault="00912FC5" w:rsidP="00767707">
            <w:pPr>
              <w:jc w:val="center"/>
              <w:rPr>
                <w:sz w:val="18"/>
                <w:szCs w:val="18"/>
                <w:lang w:val="hr-HR"/>
              </w:rPr>
            </w:pPr>
            <w:r w:rsidRPr="00864928">
              <w:rPr>
                <w:sz w:val="18"/>
                <w:szCs w:val="18"/>
                <w:lang w:val="hr-HR"/>
              </w:rPr>
              <w:t>Kampus</w:t>
            </w:r>
          </w:p>
          <w:p w:rsidR="00864928" w:rsidRPr="00864928" w:rsidRDefault="00864928" w:rsidP="00767707">
            <w:pPr>
              <w:jc w:val="center"/>
              <w:rPr>
                <w:sz w:val="18"/>
                <w:szCs w:val="18"/>
                <w:lang w:val="hr-HR"/>
              </w:rPr>
            </w:pPr>
            <w:r w:rsidRPr="00864928">
              <w:rPr>
                <w:sz w:val="18"/>
                <w:szCs w:val="18"/>
                <w:lang w:val="hr-HR"/>
              </w:rPr>
              <w:t>Predavaonica 60</w:t>
            </w:r>
          </w:p>
        </w:tc>
      </w:tr>
      <w:tr w:rsidR="002026A1" w:rsidRPr="001B148F" w:rsidTr="00BA52CE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2026A1" w:rsidRPr="008524CF" w:rsidRDefault="008524CF" w:rsidP="00767707">
            <w:pPr>
              <w:jc w:val="left"/>
              <w:rPr>
                <w:b/>
                <w:bCs/>
                <w:sz w:val="20"/>
                <w:highlight w:val="yellow"/>
              </w:rPr>
            </w:pPr>
            <w:r w:rsidRPr="008524CF">
              <w:rPr>
                <w:b/>
                <w:bCs/>
                <w:sz w:val="20"/>
                <w:highlight w:val="yellow"/>
              </w:rPr>
              <w:t>IVETA VEDRANA</w:t>
            </w:r>
          </w:p>
        </w:tc>
        <w:tc>
          <w:tcPr>
            <w:tcW w:w="3233" w:type="dxa"/>
            <w:vAlign w:val="center"/>
          </w:tcPr>
          <w:p w:rsidR="002026A1" w:rsidRPr="008524CF" w:rsidRDefault="008524CF" w:rsidP="00767707">
            <w:pPr>
              <w:jc w:val="left"/>
              <w:rPr>
                <w:sz w:val="20"/>
                <w:highlight w:val="yellow"/>
                <w:lang w:val="hr-HR"/>
              </w:rPr>
            </w:pPr>
            <w:r w:rsidRPr="008524CF">
              <w:rPr>
                <w:sz w:val="20"/>
                <w:highlight w:val="yellow"/>
                <w:lang w:val="hr-HR"/>
              </w:rPr>
              <w:t xml:space="preserve">Kliničke vježbe </w:t>
            </w:r>
          </w:p>
        </w:tc>
        <w:tc>
          <w:tcPr>
            <w:tcW w:w="1275" w:type="dxa"/>
            <w:vAlign w:val="center"/>
          </w:tcPr>
          <w:p w:rsidR="002026A1" w:rsidRPr="001B148F" w:rsidRDefault="00BA52C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418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134" w:type="dxa"/>
            <w:vAlign w:val="center"/>
          </w:tcPr>
          <w:p w:rsidR="002026A1" w:rsidRPr="001B148F" w:rsidRDefault="002026A1" w:rsidP="00767707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2026A1" w:rsidRPr="00864928" w:rsidRDefault="002026A1" w:rsidP="00767707">
            <w:pPr>
              <w:jc w:val="center"/>
              <w:rPr>
                <w:sz w:val="18"/>
                <w:szCs w:val="18"/>
                <w:lang w:val="hr-HR"/>
              </w:rPr>
            </w:pPr>
          </w:p>
        </w:tc>
      </w:tr>
      <w:tr w:rsidR="002026A1" w:rsidRPr="001B148F" w:rsidTr="00BA52CE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D84DD0" w:rsidRPr="00D84DD0" w:rsidRDefault="008524CF" w:rsidP="00767707">
            <w:pPr>
              <w:jc w:val="left"/>
              <w:rPr>
                <w:b/>
                <w:bCs/>
                <w:sz w:val="16"/>
                <w:szCs w:val="16"/>
                <w:lang w:val="hr-HR"/>
              </w:rPr>
            </w:pPr>
            <w:r>
              <w:rPr>
                <w:b/>
                <w:bCs/>
                <w:sz w:val="16"/>
                <w:szCs w:val="16"/>
                <w:lang w:val="hr-HR"/>
              </w:rPr>
              <w:t>KATUŠIĆ HEĆIMOVIĆ SILVA</w:t>
            </w:r>
          </w:p>
        </w:tc>
        <w:tc>
          <w:tcPr>
            <w:tcW w:w="3233" w:type="dxa"/>
            <w:vAlign w:val="center"/>
          </w:tcPr>
          <w:p w:rsidR="002026A1" w:rsidRPr="001B148F" w:rsidRDefault="008524CF" w:rsidP="00767707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Medicinska genetika</w:t>
            </w:r>
          </w:p>
        </w:tc>
        <w:tc>
          <w:tcPr>
            <w:tcW w:w="1275" w:type="dxa"/>
            <w:vAlign w:val="center"/>
          </w:tcPr>
          <w:p w:rsidR="002026A1" w:rsidRPr="001B148F" w:rsidRDefault="00BA52CE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418" w:type="dxa"/>
            <w:vAlign w:val="center"/>
          </w:tcPr>
          <w:p w:rsidR="002026A1" w:rsidRPr="001B148F" w:rsidRDefault="00912FC5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7.II.</w:t>
            </w:r>
          </w:p>
        </w:tc>
        <w:tc>
          <w:tcPr>
            <w:tcW w:w="1134" w:type="dxa"/>
            <w:vAlign w:val="center"/>
          </w:tcPr>
          <w:p w:rsidR="002026A1" w:rsidRPr="001B148F" w:rsidRDefault="00912FC5" w:rsidP="00767707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9,00</w:t>
            </w:r>
          </w:p>
        </w:tc>
        <w:tc>
          <w:tcPr>
            <w:tcW w:w="1559" w:type="dxa"/>
            <w:vAlign w:val="center"/>
          </w:tcPr>
          <w:p w:rsidR="00BA52CE" w:rsidRPr="00864928" w:rsidRDefault="00912FC5" w:rsidP="00767707">
            <w:pPr>
              <w:jc w:val="center"/>
              <w:rPr>
                <w:sz w:val="18"/>
                <w:szCs w:val="18"/>
                <w:lang w:val="hr-HR"/>
              </w:rPr>
            </w:pPr>
            <w:r w:rsidRPr="00864928">
              <w:rPr>
                <w:sz w:val="18"/>
                <w:szCs w:val="18"/>
                <w:lang w:val="hr-HR"/>
              </w:rPr>
              <w:t>online</w:t>
            </w:r>
          </w:p>
        </w:tc>
      </w:tr>
      <w:tr w:rsidR="00912FC5" w:rsidRPr="001B148F" w:rsidTr="00BA52CE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912FC5" w:rsidRPr="006001DA" w:rsidRDefault="00912FC5" w:rsidP="00912FC5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TEŠANOVIĆ SANDA</w:t>
            </w:r>
          </w:p>
        </w:tc>
        <w:tc>
          <w:tcPr>
            <w:tcW w:w="3233" w:type="dxa"/>
            <w:vAlign w:val="center"/>
          </w:tcPr>
          <w:p w:rsidR="00912FC5" w:rsidRPr="001B148F" w:rsidRDefault="00912FC5" w:rsidP="00912FC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Klinička farmakologija</w:t>
            </w:r>
          </w:p>
        </w:tc>
        <w:tc>
          <w:tcPr>
            <w:tcW w:w="1275" w:type="dxa"/>
            <w:vAlign w:val="center"/>
          </w:tcPr>
          <w:p w:rsidR="00912FC5" w:rsidRPr="001B148F" w:rsidRDefault="00912FC5" w:rsidP="00912FC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418" w:type="dxa"/>
            <w:vAlign w:val="center"/>
          </w:tcPr>
          <w:p w:rsidR="00912FC5" w:rsidRPr="001B148F" w:rsidRDefault="00912FC5" w:rsidP="00912FC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9.II.</w:t>
            </w:r>
          </w:p>
        </w:tc>
        <w:tc>
          <w:tcPr>
            <w:tcW w:w="1134" w:type="dxa"/>
            <w:vAlign w:val="center"/>
          </w:tcPr>
          <w:p w:rsidR="00912FC5" w:rsidRPr="001B148F" w:rsidRDefault="00912FC5" w:rsidP="00912FC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15,30</w:t>
            </w:r>
          </w:p>
        </w:tc>
        <w:tc>
          <w:tcPr>
            <w:tcW w:w="1559" w:type="dxa"/>
            <w:vAlign w:val="center"/>
          </w:tcPr>
          <w:p w:rsidR="00912FC5" w:rsidRDefault="00912FC5" w:rsidP="00912FC5">
            <w:pPr>
              <w:jc w:val="center"/>
              <w:rPr>
                <w:sz w:val="18"/>
                <w:szCs w:val="18"/>
                <w:lang w:val="hr-HR"/>
              </w:rPr>
            </w:pPr>
            <w:r w:rsidRPr="00864928">
              <w:rPr>
                <w:sz w:val="18"/>
                <w:szCs w:val="18"/>
                <w:lang w:val="hr-HR"/>
              </w:rPr>
              <w:t>Kampus</w:t>
            </w:r>
          </w:p>
          <w:p w:rsidR="00864928" w:rsidRPr="00864928" w:rsidRDefault="00864928" w:rsidP="00912FC5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20"/>
                <w:lang w:val="hr-HR"/>
              </w:rPr>
              <w:t>Predavaonica 60</w:t>
            </w:r>
          </w:p>
        </w:tc>
      </w:tr>
      <w:tr w:rsidR="00912FC5" w:rsidRPr="001B148F" w:rsidTr="00BA52CE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912FC5" w:rsidRPr="006001DA" w:rsidRDefault="00912FC5" w:rsidP="00912FC5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ZORANIĆ SANJA</w:t>
            </w:r>
          </w:p>
        </w:tc>
        <w:tc>
          <w:tcPr>
            <w:tcW w:w="3233" w:type="dxa"/>
            <w:vAlign w:val="center"/>
          </w:tcPr>
          <w:p w:rsidR="00912FC5" w:rsidRPr="001B148F" w:rsidRDefault="00912FC5" w:rsidP="00912FC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Specijalna zdravstvena njega I</w:t>
            </w:r>
          </w:p>
        </w:tc>
        <w:tc>
          <w:tcPr>
            <w:tcW w:w="1275" w:type="dxa"/>
            <w:vAlign w:val="center"/>
          </w:tcPr>
          <w:p w:rsidR="00912FC5" w:rsidRPr="001B148F" w:rsidRDefault="00912FC5" w:rsidP="00912FC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418" w:type="dxa"/>
            <w:vAlign w:val="center"/>
          </w:tcPr>
          <w:p w:rsidR="00912FC5" w:rsidRPr="001B148F" w:rsidRDefault="00912FC5" w:rsidP="00912FC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10.II.</w:t>
            </w:r>
          </w:p>
        </w:tc>
        <w:tc>
          <w:tcPr>
            <w:tcW w:w="1134" w:type="dxa"/>
            <w:vAlign w:val="center"/>
          </w:tcPr>
          <w:p w:rsidR="00912FC5" w:rsidRPr="001B148F" w:rsidRDefault="00912FC5" w:rsidP="00912FC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15,00</w:t>
            </w:r>
          </w:p>
        </w:tc>
        <w:tc>
          <w:tcPr>
            <w:tcW w:w="1559" w:type="dxa"/>
            <w:vAlign w:val="center"/>
          </w:tcPr>
          <w:p w:rsidR="00912FC5" w:rsidRDefault="00912FC5" w:rsidP="00912FC5">
            <w:pPr>
              <w:jc w:val="center"/>
              <w:rPr>
                <w:sz w:val="18"/>
                <w:szCs w:val="18"/>
                <w:lang w:val="hr-HR"/>
              </w:rPr>
            </w:pPr>
            <w:r w:rsidRPr="00864928">
              <w:rPr>
                <w:sz w:val="18"/>
                <w:szCs w:val="18"/>
                <w:lang w:val="hr-HR"/>
              </w:rPr>
              <w:t>Kampus</w:t>
            </w:r>
          </w:p>
          <w:p w:rsidR="00864928" w:rsidRPr="00864928" w:rsidRDefault="00864928" w:rsidP="00912FC5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20"/>
                <w:lang w:val="hr-HR"/>
              </w:rPr>
              <w:t>Predavaonica 60</w:t>
            </w:r>
          </w:p>
        </w:tc>
      </w:tr>
      <w:tr w:rsidR="00912FC5" w:rsidRPr="001B148F" w:rsidTr="00BA52CE">
        <w:trPr>
          <w:trHeight w:val="567"/>
        </w:trPr>
        <w:tc>
          <w:tcPr>
            <w:tcW w:w="1729" w:type="dxa"/>
            <w:shd w:val="clear" w:color="auto" w:fill="FFFFFF" w:themeFill="background1"/>
            <w:vAlign w:val="center"/>
          </w:tcPr>
          <w:p w:rsidR="00912FC5" w:rsidRPr="006001DA" w:rsidRDefault="00912FC5" w:rsidP="00912FC5">
            <w:pPr>
              <w:jc w:val="left"/>
              <w:rPr>
                <w:b/>
                <w:bCs/>
                <w:sz w:val="20"/>
                <w:lang w:val="hr-HR"/>
              </w:rPr>
            </w:pPr>
            <w:r>
              <w:rPr>
                <w:b/>
                <w:bCs/>
                <w:sz w:val="20"/>
                <w:lang w:val="hr-HR"/>
              </w:rPr>
              <w:t>ŽARKOVIĆ NEVEN</w:t>
            </w:r>
          </w:p>
        </w:tc>
        <w:tc>
          <w:tcPr>
            <w:tcW w:w="3233" w:type="dxa"/>
            <w:vAlign w:val="center"/>
          </w:tcPr>
          <w:p w:rsidR="00912FC5" w:rsidRPr="001B148F" w:rsidRDefault="00912FC5" w:rsidP="00912FC5">
            <w:pPr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Management u sestrinstvu i integrativnoj medicini</w:t>
            </w:r>
          </w:p>
        </w:tc>
        <w:tc>
          <w:tcPr>
            <w:tcW w:w="1275" w:type="dxa"/>
            <w:vAlign w:val="center"/>
          </w:tcPr>
          <w:p w:rsidR="00912FC5" w:rsidRPr="001B148F" w:rsidRDefault="00912FC5" w:rsidP="00912FC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1.</w:t>
            </w:r>
          </w:p>
        </w:tc>
        <w:tc>
          <w:tcPr>
            <w:tcW w:w="1418" w:type="dxa"/>
            <w:vAlign w:val="center"/>
          </w:tcPr>
          <w:p w:rsidR="00912FC5" w:rsidRPr="001B148F" w:rsidRDefault="00912FC5" w:rsidP="00912FC5">
            <w:pPr>
              <w:jc w:val="center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11.II.</w:t>
            </w:r>
          </w:p>
        </w:tc>
        <w:tc>
          <w:tcPr>
            <w:tcW w:w="1134" w:type="dxa"/>
            <w:vAlign w:val="center"/>
          </w:tcPr>
          <w:p w:rsidR="00912FC5" w:rsidRPr="001B148F" w:rsidRDefault="00912FC5" w:rsidP="00912FC5">
            <w:pPr>
              <w:jc w:val="center"/>
              <w:rPr>
                <w:sz w:val="20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912FC5" w:rsidRPr="00864928" w:rsidRDefault="00912FC5" w:rsidP="00912FC5">
            <w:pPr>
              <w:jc w:val="center"/>
              <w:rPr>
                <w:sz w:val="18"/>
                <w:szCs w:val="18"/>
                <w:lang w:val="hr-HR"/>
              </w:rPr>
            </w:pPr>
            <w:r w:rsidRPr="00864928">
              <w:rPr>
                <w:sz w:val="18"/>
                <w:szCs w:val="18"/>
                <w:lang w:val="hr-HR"/>
              </w:rPr>
              <w:t>online</w:t>
            </w:r>
          </w:p>
        </w:tc>
      </w:tr>
    </w:tbl>
    <w:p w:rsidR="002026A1" w:rsidRPr="001B148F" w:rsidRDefault="002026A1" w:rsidP="002026A1">
      <w:pPr>
        <w:pStyle w:val="BodyText"/>
        <w:rPr>
          <w:sz w:val="20"/>
          <w:lang w:val="hr-HR"/>
        </w:rPr>
      </w:pPr>
      <w:r w:rsidRPr="001B148F">
        <w:rPr>
          <w:sz w:val="20"/>
          <w:lang w:val="hr-HR"/>
        </w:rPr>
        <w:t>Datum izrade:</w:t>
      </w:r>
      <w:r w:rsidR="00912FC5">
        <w:rPr>
          <w:sz w:val="20"/>
          <w:lang w:val="hr-HR"/>
        </w:rPr>
        <w:t xml:space="preserve"> 5. siječnja 2022.</w:t>
      </w:r>
    </w:p>
    <w:p w:rsidR="00625C01" w:rsidRDefault="002026A1" w:rsidP="002026A1">
      <w:pPr>
        <w:pStyle w:val="BodyText"/>
        <w:rPr>
          <w:sz w:val="20"/>
        </w:rPr>
      </w:pPr>
      <w:r w:rsidRPr="001B148F">
        <w:rPr>
          <w:sz w:val="20"/>
          <w:lang w:val="hr-HR"/>
        </w:rPr>
        <w:t>Datum objave:</w:t>
      </w:r>
      <w:r>
        <w:rPr>
          <w:sz w:val="20"/>
          <w:lang w:val="hr-HR"/>
        </w:rPr>
        <w:t xml:space="preserve"> </w:t>
      </w:r>
      <w:r w:rsidR="00864928">
        <w:rPr>
          <w:sz w:val="20"/>
          <w:lang w:val="hr-HR"/>
        </w:rPr>
        <w:t>12</w:t>
      </w:r>
      <w:r w:rsidR="00912FC5">
        <w:rPr>
          <w:sz w:val="20"/>
          <w:lang w:val="hr-HR"/>
        </w:rPr>
        <w:t>. veljače 2022.</w:t>
      </w:r>
    </w:p>
    <w:p w:rsidR="00625C01" w:rsidRDefault="00625C01" w:rsidP="002026A1">
      <w:pPr>
        <w:pStyle w:val="BodyText"/>
        <w:rPr>
          <w:sz w:val="20"/>
        </w:rPr>
      </w:pPr>
    </w:p>
    <w:p w:rsidR="002026A1" w:rsidRPr="00625C01" w:rsidRDefault="00625C01" w:rsidP="002026A1">
      <w:pPr>
        <w:pStyle w:val="BodyText"/>
        <w:rPr>
          <w:sz w:val="22"/>
          <w:szCs w:val="22"/>
          <w:lang w:val="hr-HR"/>
        </w:rPr>
      </w:pPr>
      <w:r w:rsidRPr="00625C01">
        <w:rPr>
          <w:sz w:val="20"/>
          <w:lang w:val="hr-HR"/>
        </w:rPr>
        <w:t>Vlastoručnim potpisom potvrđujem da su gore navedeni ispitni termini usklađeni s ispitnim rokovima, razdoblju odvijanja i broju ispitnih termina propisanim važećim Kalendarom nastave</w:t>
      </w:r>
      <w:r w:rsidRPr="00625C01">
        <w:rPr>
          <w:b/>
          <w:sz w:val="20"/>
          <w:lang w:val="hr-HR"/>
        </w:rPr>
        <w:t xml:space="preserve"> </w:t>
      </w:r>
      <w:r w:rsidRPr="00625C01">
        <w:rPr>
          <w:sz w:val="20"/>
          <w:lang w:val="hr-HR"/>
        </w:rPr>
        <w:t xml:space="preserve">i Pravilnikom o studijima i studiranju na Sveučilištu u Dubrovniku.  </w:t>
      </w:r>
    </w:p>
    <w:p w:rsidR="00F52DCC" w:rsidRDefault="00F52DCC" w:rsidP="00625C01">
      <w:pPr>
        <w:spacing w:before="0"/>
        <w:ind w:left="7080"/>
        <w:rPr>
          <w:szCs w:val="22"/>
          <w:lang w:val="hr-HR"/>
        </w:rPr>
      </w:pPr>
    </w:p>
    <w:p w:rsidR="00F52DCC" w:rsidRDefault="00F52DCC" w:rsidP="00F52DCC">
      <w:pPr>
        <w:spacing w:before="0"/>
        <w:rPr>
          <w:rFonts w:ascii="Lucida Handwriting" w:hAnsi="Lucida Handwriting"/>
          <w:sz w:val="18"/>
          <w:szCs w:val="18"/>
        </w:rPr>
      </w:pPr>
      <w:r>
        <w:rPr>
          <w:szCs w:val="22"/>
          <w:lang w:val="hr-HR"/>
        </w:rPr>
        <w:t xml:space="preserve">                                                                                                              </w:t>
      </w:r>
      <w:r>
        <w:rPr>
          <w:rFonts w:ascii="Lucida Handwriting" w:hAnsi="Lucida Handwriting"/>
          <w:sz w:val="18"/>
          <w:szCs w:val="18"/>
        </w:rPr>
        <w:t xml:space="preserve"> </w:t>
      </w:r>
    </w:p>
    <w:p w:rsidR="00F52DCC" w:rsidRDefault="00F52DCC" w:rsidP="00F52DCC">
      <w:pPr>
        <w:spacing w:before="0"/>
        <w:rPr>
          <w:rFonts w:ascii="Lucida Handwriting" w:hAnsi="Lucida Handwriting"/>
          <w:sz w:val="18"/>
          <w:szCs w:val="18"/>
        </w:rPr>
      </w:pPr>
    </w:p>
    <w:p w:rsidR="00F52DCC" w:rsidRPr="00F8545B" w:rsidRDefault="00F52DCC" w:rsidP="00F52DCC">
      <w:pPr>
        <w:spacing w:before="0"/>
        <w:rPr>
          <w:i/>
          <w:sz w:val="16"/>
          <w:szCs w:val="16"/>
        </w:rPr>
      </w:pPr>
      <w:r>
        <w:rPr>
          <w:rFonts w:ascii="Lucida Handwriting" w:hAnsi="Lucida Handwriting"/>
          <w:sz w:val="18"/>
          <w:szCs w:val="18"/>
        </w:rPr>
        <w:t xml:space="preserve">                                                                                                    </w:t>
      </w:r>
      <w:proofErr w:type="spellStart"/>
      <w:r w:rsidRPr="00F8545B">
        <w:rPr>
          <w:rFonts w:ascii="Lucida Handwriting" w:hAnsi="Lucida Handwriting"/>
          <w:sz w:val="16"/>
          <w:szCs w:val="16"/>
        </w:rPr>
        <w:t>v.r</w:t>
      </w:r>
      <w:proofErr w:type="spellEnd"/>
      <w:r w:rsidRPr="00F8545B">
        <w:rPr>
          <w:rFonts w:ascii="Lucida Handwriting" w:hAnsi="Lucida Handwriting"/>
          <w:sz w:val="16"/>
          <w:szCs w:val="16"/>
        </w:rPr>
        <w:t>. dr. sc. Sanja Zorani</w:t>
      </w:r>
      <w:r w:rsidRPr="00F8545B">
        <w:rPr>
          <w:rFonts w:ascii="Cambria" w:hAnsi="Cambria" w:cs="Cambria"/>
          <w:sz w:val="16"/>
          <w:szCs w:val="16"/>
        </w:rPr>
        <w:t>ć</w:t>
      </w:r>
      <w:r w:rsidRPr="00F8545B">
        <w:rPr>
          <w:rFonts w:ascii="Lucida Handwriting" w:hAnsi="Lucida Handwriting"/>
          <w:sz w:val="16"/>
          <w:szCs w:val="16"/>
        </w:rPr>
        <w:t xml:space="preserve">, mag. </w:t>
      </w:r>
      <w:proofErr w:type="spellStart"/>
      <w:r w:rsidRPr="00F8545B">
        <w:rPr>
          <w:rFonts w:ascii="Lucida Handwriting" w:hAnsi="Lucida Handwriting"/>
          <w:sz w:val="16"/>
          <w:szCs w:val="16"/>
        </w:rPr>
        <w:t>soc.</w:t>
      </w:r>
      <w:proofErr w:type="spellEnd"/>
      <w:r w:rsidRPr="00F8545B">
        <w:rPr>
          <w:rFonts w:ascii="Lucida Handwriting" w:hAnsi="Lucida Handwriting"/>
          <w:sz w:val="16"/>
          <w:szCs w:val="16"/>
        </w:rPr>
        <w:t xml:space="preserve"> </w:t>
      </w:r>
      <w:proofErr w:type="spellStart"/>
      <w:r w:rsidRPr="00F8545B">
        <w:rPr>
          <w:rFonts w:ascii="Lucida Handwriting" w:hAnsi="Lucida Handwriting"/>
          <w:sz w:val="16"/>
          <w:szCs w:val="16"/>
        </w:rPr>
        <w:t>geront</w:t>
      </w:r>
      <w:proofErr w:type="spellEnd"/>
      <w:r w:rsidRPr="00F8545B">
        <w:rPr>
          <w:i/>
          <w:sz w:val="16"/>
          <w:szCs w:val="16"/>
        </w:rPr>
        <w:t xml:space="preserve"> </w:t>
      </w:r>
    </w:p>
    <w:p w:rsidR="00625C01" w:rsidRPr="00625C01" w:rsidRDefault="00625C01" w:rsidP="00625C01">
      <w:pPr>
        <w:spacing w:before="0"/>
        <w:ind w:left="7080"/>
        <w:rPr>
          <w:sz w:val="20"/>
        </w:rPr>
      </w:pPr>
      <w:r w:rsidRPr="00625C01">
        <w:rPr>
          <w:i/>
          <w:sz w:val="20"/>
        </w:rPr>
        <w:t>(</w:t>
      </w:r>
      <w:proofErr w:type="spellStart"/>
      <w:r w:rsidRPr="00625C01">
        <w:rPr>
          <w:i/>
          <w:sz w:val="20"/>
        </w:rPr>
        <w:t>ime</w:t>
      </w:r>
      <w:proofErr w:type="spellEnd"/>
      <w:r w:rsidRPr="00625C01">
        <w:rPr>
          <w:i/>
          <w:sz w:val="20"/>
        </w:rPr>
        <w:t xml:space="preserve"> </w:t>
      </w:r>
      <w:proofErr w:type="spellStart"/>
      <w:r w:rsidRPr="00625C01">
        <w:rPr>
          <w:i/>
          <w:sz w:val="20"/>
        </w:rPr>
        <w:t>i</w:t>
      </w:r>
      <w:proofErr w:type="spellEnd"/>
      <w:r w:rsidRPr="00625C01">
        <w:rPr>
          <w:i/>
          <w:sz w:val="20"/>
        </w:rPr>
        <w:t xml:space="preserve"> </w:t>
      </w:r>
      <w:proofErr w:type="spellStart"/>
      <w:r w:rsidRPr="00625C01">
        <w:rPr>
          <w:i/>
          <w:sz w:val="20"/>
        </w:rPr>
        <w:t>prezime</w:t>
      </w:r>
      <w:proofErr w:type="spellEnd"/>
      <w:r w:rsidRPr="00625C01">
        <w:rPr>
          <w:i/>
          <w:sz w:val="20"/>
        </w:rPr>
        <w:t xml:space="preserve"> </w:t>
      </w:r>
      <w:proofErr w:type="spellStart"/>
      <w:r w:rsidRPr="00625C01">
        <w:rPr>
          <w:i/>
          <w:sz w:val="20"/>
        </w:rPr>
        <w:t>čelnika</w:t>
      </w:r>
      <w:proofErr w:type="spellEnd"/>
      <w:r w:rsidRPr="00625C01">
        <w:rPr>
          <w:i/>
          <w:sz w:val="20"/>
        </w:rPr>
        <w:t xml:space="preserve"> </w:t>
      </w:r>
      <w:proofErr w:type="spellStart"/>
      <w:r w:rsidRPr="00625C01">
        <w:rPr>
          <w:i/>
          <w:sz w:val="20"/>
        </w:rPr>
        <w:t>sastavnice</w:t>
      </w:r>
      <w:proofErr w:type="spellEnd"/>
      <w:r w:rsidRPr="00625C01">
        <w:rPr>
          <w:sz w:val="20"/>
        </w:rPr>
        <w:t>)</w:t>
      </w:r>
      <w:bookmarkStart w:id="0" w:name="_GoBack"/>
      <w:bookmarkEnd w:id="0"/>
    </w:p>
    <w:sectPr w:rsidR="00625C01" w:rsidRPr="00625C01" w:rsidSect="00625C01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292" w:right="708" w:bottom="851" w:left="851" w:header="283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5C5" w:rsidRDefault="00A875C5" w:rsidP="001C6FFA">
      <w:pPr>
        <w:spacing w:before="0"/>
      </w:pPr>
      <w:r>
        <w:separator/>
      </w:r>
    </w:p>
  </w:endnote>
  <w:endnote w:type="continuationSeparator" w:id="0">
    <w:p w:rsidR="00A875C5" w:rsidRDefault="00A875C5" w:rsidP="001C6FF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348"/>
      </w:tabs>
      <w:rPr>
        <w:i/>
        <w:sz w:val="20"/>
        <w:lang w:val="hr-HR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  <w:t xml:space="preserve">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D84DD0">
      <w:rPr>
        <w:rStyle w:val="PageNumber"/>
        <w:i/>
        <w:noProof/>
        <w:sz w:val="20"/>
      </w:rPr>
      <w:t>2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912FC5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Pr="00FC54E3" w:rsidRDefault="00454667" w:rsidP="00DD2C1A">
    <w:pPr>
      <w:pStyle w:val="Footer"/>
      <w:pBdr>
        <w:top w:val="single" w:sz="4" w:space="1" w:color="auto"/>
      </w:pBdr>
      <w:tabs>
        <w:tab w:val="clear" w:pos="8640"/>
        <w:tab w:val="right" w:pos="10348"/>
      </w:tabs>
      <w:rPr>
        <w:i/>
        <w:sz w:val="20"/>
      </w:rPr>
    </w:pPr>
    <w:r w:rsidRPr="00FC54E3">
      <w:rPr>
        <w:i/>
        <w:snapToGrid w:val="0"/>
        <w:sz w:val="20"/>
        <w:lang w:val="hr-HR"/>
      </w:rPr>
      <w:t>2</w:t>
    </w:r>
    <w:r>
      <w:rPr>
        <w:i/>
        <w:snapToGrid w:val="0"/>
        <w:sz w:val="20"/>
        <w:lang w:val="hr-HR"/>
      </w:rPr>
      <w:t>020-12</w:t>
    </w:r>
    <w:r w:rsidRPr="00FC54E3">
      <w:rPr>
        <w:i/>
        <w:snapToGrid w:val="0"/>
        <w:sz w:val="20"/>
        <w:lang w:val="hr-HR"/>
      </w:rPr>
      <w:tab/>
    </w:r>
    <w:r w:rsidRPr="00FC54E3">
      <w:rPr>
        <w:i/>
        <w:snapToGrid w:val="0"/>
        <w:sz w:val="20"/>
        <w:lang w:val="hr-HR"/>
      </w:rPr>
      <w:tab/>
      <w:t xml:space="preserve">              Stranica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PAGE </w:instrText>
    </w:r>
    <w:r w:rsidRPr="00FC54E3">
      <w:rPr>
        <w:rStyle w:val="PageNumber"/>
        <w:i/>
        <w:sz w:val="20"/>
      </w:rPr>
      <w:fldChar w:fldCharType="separate"/>
    </w:r>
    <w:r w:rsidR="00F8545B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  <w:r w:rsidRPr="00FC54E3">
      <w:rPr>
        <w:rStyle w:val="PageNumber"/>
        <w:i/>
        <w:sz w:val="20"/>
      </w:rPr>
      <w:t xml:space="preserve"> od </w:t>
    </w:r>
    <w:r w:rsidRPr="00FC54E3">
      <w:rPr>
        <w:rStyle w:val="PageNumber"/>
        <w:i/>
        <w:sz w:val="20"/>
      </w:rPr>
      <w:fldChar w:fldCharType="begin"/>
    </w:r>
    <w:r w:rsidRPr="00FC54E3">
      <w:rPr>
        <w:rStyle w:val="PageNumber"/>
        <w:i/>
        <w:sz w:val="20"/>
      </w:rPr>
      <w:instrText xml:space="preserve"> NUMPAGES </w:instrText>
    </w:r>
    <w:r w:rsidRPr="00FC54E3">
      <w:rPr>
        <w:rStyle w:val="PageNumber"/>
        <w:i/>
        <w:sz w:val="20"/>
      </w:rPr>
      <w:fldChar w:fldCharType="separate"/>
    </w:r>
    <w:r w:rsidR="00F8545B">
      <w:rPr>
        <w:rStyle w:val="PageNumber"/>
        <w:i/>
        <w:noProof/>
        <w:sz w:val="20"/>
      </w:rPr>
      <w:t>1</w:t>
    </w:r>
    <w:r w:rsidRPr="00FC54E3">
      <w:rPr>
        <w:rStyle w:val="PageNumber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5C5" w:rsidRDefault="00A875C5" w:rsidP="001C6FFA">
      <w:pPr>
        <w:spacing w:before="0"/>
      </w:pPr>
      <w:r>
        <w:separator/>
      </w:r>
    </w:p>
  </w:footnote>
  <w:footnote w:type="continuationSeparator" w:id="0">
    <w:p w:rsidR="00A875C5" w:rsidRDefault="00A875C5" w:rsidP="001C6FF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454667" w:rsidP="00DD2C1A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10348"/>
      </w:tabs>
      <w:rPr>
        <w:i/>
        <w:sz w:val="20"/>
      </w:rPr>
    </w:pPr>
    <w:r>
      <w:rPr>
        <w:i/>
        <w:sz w:val="20"/>
        <w:lang w:val="hr-HR"/>
      </w:rPr>
      <w:t>Sveučilište u Dubrovniku</w:t>
    </w:r>
    <w:r>
      <w:rPr>
        <w:i/>
        <w:sz w:val="20"/>
      </w:rPr>
      <w:tab/>
      <w:t xml:space="preserve">            </w:t>
    </w:r>
    <w:r>
      <w:rPr>
        <w:b/>
        <w:i/>
        <w:sz w:val="20"/>
      </w:rPr>
      <w:t xml:space="preserve">F05-01 – </w:t>
    </w:r>
    <w:r>
      <w:rPr>
        <w:i/>
        <w:sz w:val="20"/>
        <w:lang w:val="hr-HR"/>
      </w:rPr>
      <w:t>Pregled ispitnih rokova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F55" w:rsidRDefault="00A875C5">
    <w:pPr>
      <w:pStyle w:val="Header"/>
      <w:rPr>
        <w:lang w:val="hr-HR"/>
      </w:rPr>
    </w:pPr>
  </w:p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34"/>
      <w:gridCol w:w="7972"/>
      <w:gridCol w:w="1242"/>
    </w:tblGrid>
    <w:tr w:rsidR="00767707" w:rsidTr="00DD2C1A">
      <w:trPr>
        <w:cantSplit/>
        <w:trHeight w:hRule="exact" w:val="400"/>
      </w:trPr>
      <w:tc>
        <w:tcPr>
          <w:tcW w:w="1134" w:type="dxa"/>
          <w:vMerge w:val="restart"/>
          <w:vAlign w:val="center"/>
        </w:tcPr>
        <w:p w:rsidR="00092F55" w:rsidRPr="001B148F" w:rsidRDefault="002026A1">
          <w:pPr>
            <w:spacing w:before="0"/>
            <w:rPr>
              <w:b/>
              <w:szCs w:val="22"/>
              <w:lang w:val="hr-HR"/>
            </w:rPr>
          </w:pPr>
          <w:r>
            <w:rPr>
              <w:noProof/>
              <w:szCs w:val="22"/>
            </w:rPr>
            <w:drawing>
              <wp:anchor distT="0" distB="0" distL="114300" distR="114300" simplePos="0" relativeHeight="251658240" behindDoc="0" locked="0" layoutInCell="1" allowOverlap="1" wp14:anchorId="3B629600" wp14:editId="502158AA">
                <wp:simplePos x="0" y="0"/>
                <wp:positionH relativeFrom="column">
                  <wp:posOffset>-31115</wp:posOffset>
                </wp:positionH>
                <wp:positionV relativeFrom="paragraph">
                  <wp:posOffset>-47625</wp:posOffset>
                </wp:positionV>
                <wp:extent cx="628650" cy="628650"/>
                <wp:effectExtent l="0" t="0" r="0" b="0"/>
                <wp:wrapNone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72" w:type="dxa"/>
          <w:vAlign w:val="center"/>
        </w:tcPr>
        <w:p w:rsidR="00092F55" w:rsidRPr="001B148F" w:rsidRDefault="00454667" w:rsidP="001C6FFA">
          <w:pPr>
            <w:spacing w:before="0"/>
            <w:ind w:left="176" w:hanging="176"/>
            <w:jc w:val="center"/>
            <w:rPr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Sveučilište u Dubrovniku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Cs w:val="22"/>
              <w:lang w:val="hr-HR"/>
            </w:rPr>
          </w:pPr>
          <w:r w:rsidRPr="001B148F">
            <w:rPr>
              <w:szCs w:val="22"/>
              <w:lang w:val="hr-HR"/>
            </w:rPr>
            <w:t>Obrazac</w:t>
          </w:r>
        </w:p>
      </w:tc>
    </w:tr>
    <w:tr w:rsidR="00767707" w:rsidTr="001C6FFA">
      <w:trPr>
        <w:cantSplit/>
        <w:trHeight w:hRule="exact" w:val="928"/>
      </w:trPr>
      <w:tc>
        <w:tcPr>
          <w:tcW w:w="1134" w:type="dxa"/>
          <w:vMerge/>
          <w:vAlign w:val="center"/>
        </w:tcPr>
        <w:p w:rsidR="00092F55" w:rsidRPr="001B148F" w:rsidRDefault="00A875C5">
          <w:pPr>
            <w:spacing w:before="0"/>
            <w:jc w:val="center"/>
            <w:rPr>
              <w:b/>
              <w:szCs w:val="22"/>
              <w:lang w:val="hr-HR"/>
            </w:rPr>
          </w:pPr>
        </w:p>
      </w:tc>
      <w:tc>
        <w:tcPr>
          <w:tcW w:w="7972" w:type="dxa"/>
          <w:vAlign w:val="center"/>
        </w:tcPr>
        <w:p w:rsidR="00092F55" w:rsidRPr="001B148F" w:rsidRDefault="00454667" w:rsidP="00620570">
          <w:pPr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PREGLED ISPITNIH ROKOVA</w:t>
          </w:r>
        </w:p>
      </w:tc>
      <w:tc>
        <w:tcPr>
          <w:tcW w:w="1242" w:type="dxa"/>
          <w:vAlign w:val="center"/>
        </w:tcPr>
        <w:p w:rsidR="00092F55" w:rsidRPr="001B148F" w:rsidRDefault="0045466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Cs w:val="22"/>
              <w:lang w:val="hr-HR"/>
            </w:rPr>
          </w:pPr>
          <w:r w:rsidRPr="001B148F">
            <w:rPr>
              <w:b/>
              <w:szCs w:val="22"/>
              <w:lang w:val="hr-HR"/>
            </w:rPr>
            <w:t>F05-01</w:t>
          </w:r>
        </w:p>
      </w:tc>
    </w:tr>
  </w:tbl>
  <w:p w:rsidR="00620570" w:rsidRPr="006C5E4B" w:rsidRDefault="00A875C5" w:rsidP="006C5E4B">
    <w:pPr>
      <w:pStyle w:val="Header"/>
      <w:spacing w:before="0"/>
      <w:rPr>
        <w:b/>
        <w:bCs/>
        <w:sz w:val="4"/>
        <w:szCs w:val="24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6A1"/>
    <w:rsid w:val="0004630E"/>
    <w:rsid w:val="0006213C"/>
    <w:rsid w:val="00116009"/>
    <w:rsid w:val="001A363D"/>
    <w:rsid w:val="001C6FFA"/>
    <w:rsid w:val="002026A1"/>
    <w:rsid w:val="002B7A09"/>
    <w:rsid w:val="003F12AE"/>
    <w:rsid w:val="00454667"/>
    <w:rsid w:val="006001DA"/>
    <w:rsid w:val="00625C01"/>
    <w:rsid w:val="007113D3"/>
    <w:rsid w:val="007B7D1D"/>
    <w:rsid w:val="008524CF"/>
    <w:rsid w:val="00864928"/>
    <w:rsid w:val="00912FC5"/>
    <w:rsid w:val="00997638"/>
    <w:rsid w:val="00A05785"/>
    <w:rsid w:val="00A55655"/>
    <w:rsid w:val="00A875C5"/>
    <w:rsid w:val="00B166C0"/>
    <w:rsid w:val="00B81B6B"/>
    <w:rsid w:val="00BA52CE"/>
    <w:rsid w:val="00BB0DE5"/>
    <w:rsid w:val="00CC4AD8"/>
    <w:rsid w:val="00D84DD0"/>
    <w:rsid w:val="00EB59A6"/>
    <w:rsid w:val="00EF681C"/>
    <w:rsid w:val="00F52DCC"/>
    <w:rsid w:val="00F8545B"/>
    <w:rsid w:val="00F8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BCC94A-09F0-4A9D-9E4F-C401C143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6A1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6A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6A1"/>
    <w:pPr>
      <w:spacing w:before="0"/>
      <w:jc w:val="left"/>
    </w:pPr>
    <w:rPr>
      <w:rFonts w:ascii="Tahoma" w:eastAsiaTheme="minorHAnsi" w:hAnsi="Tahoma" w:cs="Tahoma"/>
      <w:sz w:val="16"/>
      <w:szCs w:val="16"/>
      <w:lang w:val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6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26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26A1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2026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26A1"/>
    <w:rPr>
      <w:rFonts w:ascii="Times New Roman" w:eastAsia="Times New Roman" w:hAnsi="Times New Roman" w:cs="Times New Roman"/>
      <w:szCs w:val="20"/>
      <w:lang w:val="en-US"/>
    </w:rPr>
  </w:style>
  <w:style w:type="character" w:styleId="PageNumber">
    <w:name w:val="page number"/>
    <w:basedOn w:val="DefaultParagraphFont"/>
    <w:rsid w:val="002026A1"/>
  </w:style>
  <w:style w:type="paragraph" w:styleId="BodyText">
    <w:name w:val="Body Text"/>
    <w:basedOn w:val="Normal"/>
    <w:link w:val="BodyTextChar"/>
    <w:rsid w:val="002026A1"/>
    <w:rPr>
      <w:sz w:val="24"/>
    </w:rPr>
  </w:style>
  <w:style w:type="character" w:customStyle="1" w:styleId="BodyTextChar">
    <w:name w:val="Body Text Char"/>
    <w:basedOn w:val="DefaultParagraphFont"/>
    <w:link w:val="BodyText"/>
    <w:rsid w:val="002026A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E69A8-F106-4920-95A3-287975DC2A9A}"/>
      </w:docPartPr>
      <w:docPartBody>
        <w:p w:rsidR="003B0D12" w:rsidRDefault="00401AB8">
          <w:r w:rsidRPr="00C7660A">
            <w:rPr>
              <w:rStyle w:val="PlaceholderText"/>
            </w:rPr>
            <w:t>Choose an item.</w:t>
          </w:r>
        </w:p>
      </w:docPartBody>
    </w:docPart>
    <w:docPart>
      <w:docPartPr>
        <w:name w:val="24B5252EAC564C1D8EFB2E10058FB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D7B8-AF6F-4081-8544-AFAB9E7B38DA}"/>
      </w:docPartPr>
      <w:docPartBody>
        <w:p w:rsidR="003B0D12" w:rsidRDefault="00401AB8" w:rsidP="00401AB8">
          <w:pPr>
            <w:pStyle w:val="24B5252EAC564C1D8EFB2E10058FB522"/>
          </w:pPr>
          <w:r w:rsidRPr="00C766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AB8"/>
    <w:rsid w:val="00066F29"/>
    <w:rsid w:val="00224FE1"/>
    <w:rsid w:val="003B0D12"/>
    <w:rsid w:val="00401AB8"/>
    <w:rsid w:val="00454030"/>
    <w:rsid w:val="006F6E94"/>
    <w:rsid w:val="007033CD"/>
    <w:rsid w:val="00A16771"/>
    <w:rsid w:val="00A97384"/>
    <w:rsid w:val="00AF7680"/>
    <w:rsid w:val="00D3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1AB8"/>
    <w:rPr>
      <w:color w:val="808080"/>
    </w:rPr>
  </w:style>
  <w:style w:type="paragraph" w:customStyle="1" w:styleId="A8D8B41055CA4E95A2CA2CA20BB60F3F">
    <w:name w:val="A8D8B41055CA4E95A2CA2CA20BB60F3F"/>
    <w:rsid w:val="00401AB8"/>
  </w:style>
  <w:style w:type="paragraph" w:customStyle="1" w:styleId="EDC7F315EF64499AA36CDCE7E25ABBD3">
    <w:name w:val="EDC7F315EF64499AA36CDCE7E25ABBD3"/>
    <w:rsid w:val="00401AB8"/>
  </w:style>
  <w:style w:type="paragraph" w:customStyle="1" w:styleId="FC4E0F8B7A194D79A5D6A35C14F4A471">
    <w:name w:val="FC4E0F8B7A194D79A5D6A35C14F4A471"/>
    <w:rsid w:val="00401AB8"/>
  </w:style>
  <w:style w:type="paragraph" w:customStyle="1" w:styleId="24B5252EAC564C1D8EFB2E10058FB522">
    <w:name w:val="24B5252EAC564C1D8EFB2E10058FB522"/>
    <w:rsid w:val="00401A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2022-01-05T11:00:00Z</cp:lastPrinted>
  <dcterms:created xsi:type="dcterms:W3CDTF">2022-01-12T09:36:00Z</dcterms:created>
  <dcterms:modified xsi:type="dcterms:W3CDTF">2022-01-21T10:47:00Z</dcterms:modified>
</cp:coreProperties>
</file>