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BC" w:rsidRDefault="00863FBC" w:rsidP="002C3037">
      <w:pPr>
        <w:spacing w:line="240" w:lineRule="auto"/>
        <w:rPr>
          <w:rFonts w:cs="Times New Roman"/>
          <w:sz w:val="24"/>
          <w:szCs w:val="24"/>
        </w:rPr>
      </w:pPr>
    </w:p>
    <w:p w:rsidR="00863FBC" w:rsidRDefault="00863FBC" w:rsidP="002C3037">
      <w:pPr>
        <w:spacing w:line="240" w:lineRule="auto"/>
        <w:rPr>
          <w:rFonts w:cs="Times New Roman"/>
          <w:sz w:val="24"/>
          <w:szCs w:val="24"/>
        </w:rPr>
      </w:pPr>
    </w:p>
    <w:p w:rsidR="0081046A" w:rsidRDefault="00863FBC" w:rsidP="002C3037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Ur.</w:t>
      </w:r>
      <w:r w:rsidR="008605E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br:</w:t>
      </w:r>
      <w:r w:rsidR="007F4E5F">
        <w:rPr>
          <w:rFonts w:cs="Times New Roman"/>
          <w:sz w:val="24"/>
          <w:szCs w:val="24"/>
        </w:rPr>
        <w:t xml:space="preserve"> </w:t>
      </w:r>
    </w:p>
    <w:p w:rsidR="00944D07" w:rsidRDefault="00944D07" w:rsidP="00B2511C">
      <w:pPr>
        <w:spacing w:line="240" w:lineRule="auto"/>
        <w:rPr>
          <w:rFonts w:cs="Times New Roman"/>
          <w:sz w:val="24"/>
          <w:szCs w:val="24"/>
        </w:rPr>
      </w:pPr>
      <w:r w:rsidRPr="00863FBC">
        <w:rPr>
          <w:rFonts w:cs="Times New Roman"/>
          <w:sz w:val="24"/>
          <w:szCs w:val="24"/>
        </w:rPr>
        <w:t>Dubrovnik</w:t>
      </w:r>
      <w:r w:rsidR="00FF6405">
        <w:rPr>
          <w:rFonts w:cs="Times New Roman"/>
          <w:sz w:val="24"/>
          <w:szCs w:val="24"/>
        </w:rPr>
        <w:t>,</w:t>
      </w:r>
      <w:r w:rsidR="00863FBC" w:rsidRPr="00863FBC">
        <w:rPr>
          <w:rFonts w:cs="Times New Roman"/>
          <w:sz w:val="24"/>
          <w:szCs w:val="24"/>
        </w:rPr>
        <w:t xml:space="preserve"> </w:t>
      </w:r>
      <w:r w:rsidR="00ED7A36">
        <w:rPr>
          <w:rFonts w:cs="Times New Roman"/>
          <w:sz w:val="24"/>
          <w:szCs w:val="24"/>
        </w:rPr>
        <w:t>28.01.2021</w:t>
      </w:r>
      <w:r w:rsidR="00253478">
        <w:rPr>
          <w:rFonts w:cs="Times New Roman"/>
          <w:sz w:val="24"/>
          <w:szCs w:val="24"/>
        </w:rPr>
        <w:t>.</w:t>
      </w:r>
    </w:p>
    <w:p w:rsidR="00B2511C" w:rsidRPr="00B2511C" w:rsidRDefault="00B2511C" w:rsidP="00B2511C">
      <w:pPr>
        <w:spacing w:line="240" w:lineRule="auto"/>
        <w:rPr>
          <w:rFonts w:cs="Times New Roman"/>
          <w:sz w:val="24"/>
          <w:szCs w:val="24"/>
        </w:rPr>
      </w:pPr>
    </w:p>
    <w:p w:rsidR="00BB68F9" w:rsidRPr="00ED7A36" w:rsidRDefault="00944D07" w:rsidP="00ED7A36">
      <w:pPr>
        <w:pStyle w:val="Default"/>
        <w:jc w:val="center"/>
        <w:rPr>
          <w:rFonts w:cstheme="minorHAnsi"/>
          <w:b/>
        </w:rPr>
      </w:pPr>
      <w:r w:rsidRPr="00BC388C">
        <w:rPr>
          <w:rFonts w:asciiTheme="minorHAnsi" w:hAnsiTheme="minorHAnsi" w:cstheme="minorHAnsi"/>
          <w:b/>
        </w:rPr>
        <w:t>Kriteriji i sustav bodovanja za rangiranje kandidata prijavljenih na</w:t>
      </w:r>
      <w:r w:rsidR="00BC388C">
        <w:rPr>
          <w:rFonts w:asciiTheme="minorHAnsi" w:hAnsiTheme="minorHAnsi" w:cstheme="minorHAnsi"/>
          <w:b/>
        </w:rPr>
        <w:t xml:space="preserve"> </w:t>
      </w:r>
      <w:r w:rsidR="00077F74">
        <w:rPr>
          <w:rFonts w:asciiTheme="minorHAnsi" w:hAnsiTheme="minorHAnsi" w:cstheme="minorHAnsi"/>
          <w:b/>
        </w:rPr>
        <w:t xml:space="preserve">SVE </w:t>
      </w:r>
      <w:r w:rsidR="00BC388C">
        <w:rPr>
          <w:rFonts w:asciiTheme="minorHAnsi" w:hAnsiTheme="minorHAnsi" w:cstheme="minorHAnsi"/>
          <w:b/>
        </w:rPr>
        <w:t>Natječaj</w:t>
      </w:r>
      <w:r w:rsidR="00077F74">
        <w:rPr>
          <w:rFonts w:asciiTheme="minorHAnsi" w:hAnsiTheme="minorHAnsi" w:cstheme="minorHAnsi"/>
          <w:b/>
        </w:rPr>
        <w:t>e</w:t>
      </w:r>
      <w:r w:rsidRPr="00BC388C">
        <w:rPr>
          <w:rFonts w:asciiTheme="minorHAnsi" w:hAnsiTheme="minorHAnsi" w:cstheme="minorHAnsi"/>
          <w:b/>
        </w:rPr>
        <w:t xml:space="preserve"> </w:t>
      </w:r>
      <w:r w:rsidR="00BC388C" w:rsidRPr="00BC388C">
        <w:rPr>
          <w:rFonts w:asciiTheme="minorHAnsi" w:hAnsiTheme="minorHAnsi" w:cstheme="minorHAnsi"/>
          <w:b/>
          <w:bCs/>
          <w:color w:val="auto"/>
        </w:rPr>
        <w:t>za mobilnost osoblja</w:t>
      </w:r>
      <w:r w:rsidR="00384D5E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C388C" w:rsidRPr="00BC388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F6405" w:rsidRPr="00FF6405">
        <w:rPr>
          <w:rFonts w:asciiTheme="minorHAnsi" w:hAnsiTheme="minorHAnsi" w:cstheme="minorHAnsi"/>
          <w:b/>
          <w:bCs/>
          <w:color w:val="auto"/>
        </w:rPr>
        <w:t>u svrhu podučavanja</w:t>
      </w:r>
      <w:r w:rsidR="00D7347E">
        <w:rPr>
          <w:rFonts w:asciiTheme="minorHAnsi" w:hAnsiTheme="minorHAnsi" w:cstheme="minorHAnsi"/>
          <w:b/>
          <w:bCs/>
          <w:color w:val="auto"/>
        </w:rPr>
        <w:t xml:space="preserve"> i osposobljavanja</w:t>
      </w:r>
      <w:r w:rsidR="00FF6405" w:rsidRPr="00FF6405">
        <w:rPr>
          <w:rFonts w:asciiTheme="minorHAnsi" w:hAnsiTheme="minorHAnsi" w:cstheme="minorHAnsi"/>
          <w:b/>
          <w:bCs/>
          <w:color w:val="auto"/>
        </w:rPr>
        <w:t xml:space="preserve"> u okviru Erasmus+ programa, Ključne aktivnosti 1 (KA107, mo</w:t>
      </w:r>
      <w:r w:rsidR="00077F74">
        <w:rPr>
          <w:rFonts w:asciiTheme="minorHAnsi" w:hAnsiTheme="minorHAnsi" w:cstheme="minorHAnsi"/>
          <w:b/>
          <w:bCs/>
          <w:color w:val="auto"/>
        </w:rPr>
        <w:t>bilnost s partnerskim zemljama</w:t>
      </w:r>
      <w:r w:rsidR="00D7347E">
        <w:rPr>
          <w:rFonts w:asciiTheme="minorHAnsi" w:hAnsiTheme="minorHAnsi" w:cstheme="minorHAnsi"/>
          <w:b/>
          <w:bCs/>
          <w:color w:val="auto"/>
        </w:rPr>
        <w:t>)</w:t>
      </w:r>
      <w:r w:rsidR="00BB68F9">
        <w:rPr>
          <w:rFonts w:asciiTheme="minorHAnsi" w:hAnsiTheme="minorHAnsi" w:cstheme="minorHAnsi"/>
          <w:b/>
          <w:bCs/>
          <w:color w:val="auto"/>
        </w:rPr>
        <w:t>, broj projekta:</w:t>
      </w:r>
      <w:r w:rsidR="00BB68F9" w:rsidRPr="00BB68F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D7A36" w:rsidRPr="00ED7A36">
        <w:rPr>
          <w:rFonts w:ascii="Calibri" w:hAnsi="Calibri" w:cs="Calibri"/>
          <w:b/>
          <w:bCs/>
          <w:color w:val="auto"/>
        </w:rPr>
        <w:t>2020-1-HR01-KA107-077643</w:t>
      </w:r>
    </w:p>
    <w:p w:rsidR="00ED7A36" w:rsidRDefault="00ED7A36" w:rsidP="00BC388C">
      <w:pPr>
        <w:spacing w:line="240" w:lineRule="auto"/>
        <w:rPr>
          <w:rFonts w:cstheme="minorHAnsi"/>
          <w:sz w:val="24"/>
          <w:szCs w:val="24"/>
        </w:rPr>
      </w:pPr>
    </w:p>
    <w:p w:rsidR="00ED7A36" w:rsidRDefault="00ED7A36" w:rsidP="00BC388C">
      <w:pPr>
        <w:spacing w:line="240" w:lineRule="auto"/>
        <w:rPr>
          <w:rFonts w:cstheme="minorHAnsi"/>
          <w:sz w:val="24"/>
          <w:szCs w:val="24"/>
        </w:rPr>
      </w:pPr>
    </w:p>
    <w:p w:rsidR="00ED7A36" w:rsidRPr="00ED7A36" w:rsidRDefault="00ED7A36" w:rsidP="00ED7A36">
      <w:pPr>
        <w:spacing w:line="240" w:lineRule="auto"/>
        <w:jc w:val="both"/>
        <w:rPr>
          <w:rFonts w:cstheme="minorHAnsi"/>
          <w:sz w:val="24"/>
          <w:szCs w:val="24"/>
        </w:rPr>
      </w:pPr>
      <w:r w:rsidRPr="00730BAA">
        <w:rPr>
          <w:rFonts w:ascii="Calibri" w:hAnsi="Calibri" w:cs="Calibri"/>
          <w:sz w:val="24"/>
          <w:szCs w:val="24"/>
        </w:rPr>
        <w:t>Povjerenstvo za postupke odabira kan</w:t>
      </w:r>
      <w:r>
        <w:rPr>
          <w:rFonts w:ascii="Calibri" w:hAnsi="Calibri" w:cs="Calibri"/>
        </w:rPr>
        <w:t>didata prijavljenih na n</w:t>
      </w:r>
      <w:r w:rsidRPr="00730BAA">
        <w:rPr>
          <w:rFonts w:ascii="Calibri" w:hAnsi="Calibri" w:cs="Calibri"/>
          <w:sz w:val="24"/>
          <w:szCs w:val="24"/>
        </w:rPr>
        <w:t xml:space="preserve">atječaje za mobilnost nastavnog i nenastavnog osoblja Sveučilišta u Dubrovniku u okviru Erasmus+ programa </w:t>
      </w:r>
      <w:r w:rsidRPr="00730BAA">
        <w:rPr>
          <w:rFonts w:ascii="Calibri" w:hAnsi="Calibri" w:cs="Calibri"/>
          <w:bCs/>
          <w:sz w:val="24"/>
          <w:szCs w:val="24"/>
        </w:rPr>
        <w:t>(KA107, mobilnost s partnerskim zemljama), br. projekta: 2020-1-HR01-KA107-077643</w:t>
      </w:r>
      <w:r>
        <w:rPr>
          <w:rFonts w:ascii="Calibri" w:hAnsi="Calibri" w:cs="Calibri"/>
          <w:bCs/>
          <w:sz w:val="24"/>
          <w:szCs w:val="24"/>
        </w:rPr>
        <w:t xml:space="preserve"> donosi </w:t>
      </w:r>
      <w:r>
        <w:rPr>
          <w:rFonts w:cstheme="minorHAnsi"/>
          <w:sz w:val="24"/>
          <w:szCs w:val="24"/>
        </w:rPr>
        <w:t>kriterije</w:t>
      </w:r>
      <w:r w:rsidR="00BC388C" w:rsidRPr="00BC388C">
        <w:rPr>
          <w:rFonts w:cstheme="minorHAnsi"/>
          <w:sz w:val="24"/>
          <w:szCs w:val="24"/>
        </w:rPr>
        <w:t xml:space="preserve"> za odabir kandidata sa Sveučilišta u Dubrovniku:</w:t>
      </w:r>
      <w:bookmarkStart w:id="0" w:name="_GoBack"/>
      <w:bookmarkEnd w:id="0"/>
    </w:p>
    <w:p w:rsidR="00944D07" w:rsidRPr="00BC388C" w:rsidRDefault="00530290" w:rsidP="00BC388C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C388C">
        <w:rPr>
          <w:rFonts w:cstheme="minorHAnsi"/>
          <w:sz w:val="24"/>
          <w:szCs w:val="24"/>
        </w:rPr>
        <w:t>Kompletna</w:t>
      </w:r>
      <w:r w:rsidR="00944D07" w:rsidRPr="00BC388C">
        <w:rPr>
          <w:rFonts w:cstheme="minorHAnsi"/>
          <w:sz w:val="24"/>
          <w:szCs w:val="24"/>
        </w:rPr>
        <w:t xml:space="preserve"> dokumentacija zatražena Natječajem – nepotpune prijave se neće razmatrati</w:t>
      </w:r>
      <w:r w:rsidR="00CA079C" w:rsidRPr="00BC388C">
        <w:rPr>
          <w:rFonts w:cstheme="minorHAnsi"/>
          <w:sz w:val="24"/>
          <w:szCs w:val="24"/>
        </w:rPr>
        <w:t>!</w:t>
      </w:r>
    </w:p>
    <w:p w:rsidR="00CA079C" w:rsidRPr="00BC388C" w:rsidRDefault="008605EA" w:rsidP="00BC388C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C388C">
        <w:rPr>
          <w:rFonts w:cstheme="minorHAnsi"/>
          <w:sz w:val="24"/>
          <w:szCs w:val="24"/>
        </w:rPr>
        <w:t xml:space="preserve">Kvaliteta i sadržaj </w:t>
      </w:r>
      <w:r w:rsidR="00530290" w:rsidRPr="00BC388C">
        <w:rPr>
          <w:rFonts w:cstheme="minorHAnsi"/>
          <w:sz w:val="24"/>
          <w:szCs w:val="24"/>
          <w:lang w:val="en-GB"/>
        </w:rPr>
        <w:t>Teaching</w:t>
      </w:r>
      <w:r w:rsidR="00D7347E">
        <w:rPr>
          <w:rFonts w:cstheme="minorHAnsi"/>
          <w:sz w:val="24"/>
          <w:szCs w:val="24"/>
          <w:lang w:val="en-GB"/>
        </w:rPr>
        <w:t>/Training</w:t>
      </w:r>
      <w:r w:rsidR="00530290" w:rsidRPr="00BC388C">
        <w:rPr>
          <w:rFonts w:cstheme="minorHAnsi"/>
          <w:sz w:val="24"/>
          <w:szCs w:val="24"/>
          <w:lang w:val="en-GB"/>
        </w:rPr>
        <w:t xml:space="preserve"> A</w:t>
      </w:r>
      <w:r w:rsidRPr="00BC388C">
        <w:rPr>
          <w:rFonts w:cstheme="minorHAnsi"/>
          <w:sz w:val="24"/>
          <w:szCs w:val="24"/>
          <w:lang w:val="en-GB"/>
        </w:rPr>
        <w:t>greement-a</w:t>
      </w:r>
      <w:r w:rsidRPr="00BC388C">
        <w:rPr>
          <w:rFonts w:cstheme="minorHAnsi"/>
          <w:sz w:val="24"/>
          <w:szCs w:val="24"/>
        </w:rPr>
        <w:t xml:space="preserve"> (dužina boravka u skladu s opsegom aktivnosti koje će se provesti, korist za daljnji rad na matičnoj ustanovi) </w:t>
      </w:r>
      <w:r w:rsidR="00CA079C" w:rsidRPr="00BC388C">
        <w:rPr>
          <w:rFonts w:cstheme="minorHAnsi"/>
          <w:sz w:val="24"/>
          <w:szCs w:val="24"/>
        </w:rPr>
        <w:t>- od 0 do 5 bodova;</w:t>
      </w:r>
    </w:p>
    <w:p w:rsidR="00CA079C" w:rsidRPr="00BC388C" w:rsidRDefault="00530290" w:rsidP="00BC388C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C388C">
        <w:rPr>
          <w:rFonts w:cstheme="minorHAnsi"/>
          <w:sz w:val="24"/>
          <w:szCs w:val="24"/>
        </w:rPr>
        <w:t xml:space="preserve">Broj </w:t>
      </w:r>
      <w:r w:rsidR="00CA079C" w:rsidRPr="00BC388C">
        <w:rPr>
          <w:rFonts w:cstheme="minorHAnsi"/>
          <w:sz w:val="24"/>
          <w:szCs w:val="24"/>
        </w:rPr>
        <w:t>mobilno</w:t>
      </w:r>
      <w:r w:rsidR="008605EA" w:rsidRPr="00BC388C">
        <w:rPr>
          <w:rFonts w:cstheme="minorHAnsi"/>
          <w:sz w:val="24"/>
          <w:szCs w:val="24"/>
        </w:rPr>
        <w:t>st</w:t>
      </w:r>
      <w:r w:rsidRPr="00BC388C">
        <w:rPr>
          <w:rFonts w:cstheme="minorHAnsi"/>
          <w:sz w:val="24"/>
          <w:szCs w:val="24"/>
        </w:rPr>
        <w:t>i</w:t>
      </w:r>
      <w:r w:rsidR="008605EA" w:rsidRPr="00BC388C">
        <w:rPr>
          <w:rFonts w:cstheme="minorHAnsi"/>
          <w:sz w:val="24"/>
          <w:szCs w:val="24"/>
        </w:rPr>
        <w:t xml:space="preserve"> u sklopu programa Erasmus</w:t>
      </w:r>
      <w:r w:rsidR="0081046A" w:rsidRPr="00BC388C">
        <w:rPr>
          <w:rFonts w:cstheme="minorHAnsi"/>
          <w:sz w:val="24"/>
          <w:szCs w:val="24"/>
        </w:rPr>
        <w:t xml:space="preserve"> (LLP i Erasmus+)</w:t>
      </w:r>
      <w:r w:rsidRPr="00BC388C">
        <w:rPr>
          <w:rFonts w:cstheme="minorHAnsi"/>
          <w:sz w:val="24"/>
          <w:szCs w:val="24"/>
        </w:rPr>
        <w:t xml:space="preserve">: prva mobilnost  - </w:t>
      </w:r>
      <w:r w:rsidR="008605EA" w:rsidRPr="00BC388C">
        <w:rPr>
          <w:rFonts w:cstheme="minorHAnsi"/>
          <w:sz w:val="24"/>
          <w:szCs w:val="24"/>
        </w:rPr>
        <w:t>10</w:t>
      </w:r>
      <w:r w:rsidR="00CA079C" w:rsidRPr="00BC388C">
        <w:rPr>
          <w:rFonts w:cstheme="minorHAnsi"/>
          <w:sz w:val="24"/>
          <w:szCs w:val="24"/>
        </w:rPr>
        <w:t xml:space="preserve"> bodova</w:t>
      </w:r>
      <w:r w:rsidR="00F57932" w:rsidRPr="00BC388C">
        <w:rPr>
          <w:rFonts w:cstheme="minorHAnsi"/>
          <w:sz w:val="24"/>
          <w:szCs w:val="24"/>
        </w:rPr>
        <w:t>, druga mobilnost – 6</w:t>
      </w:r>
      <w:r w:rsidR="0081046A" w:rsidRPr="00BC388C">
        <w:rPr>
          <w:rFonts w:cstheme="minorHAnsi"/>
          <w:sz w:val="24"/>
          <w:szCs w:val="24"/>
        </w:rPr>
        <w:t xml:space="preserve"> bodova, treća mobilnost – 3 boda, četvrta i više – 0 bodova</w:t>
      </w:r>
      <w:r w:rsidR="00CA079C" w:rsidRPr="00BC388C">
        <w:rPr>
          <w:rFonts w:cstheme="minorHAnsi"/>
          <w:sz w:val="24"/>
          <w:szCs w:val="24"/>
        </w:rPr>
        <w:t>;</w:t>
      </w:r>
    </w:p>
    <w:p w:rsidR="009E6CAA" w:rsidRDefault="009E6CAA" w:rsidP="00BC388C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Status zaposlenika koji se prijavljuje na natječaj: zaposlenik Sveučilišta u Dubrovniku </w:t>
      </w:r>
      <w:r w:rsidR="00384D5E">
        <w:rPr>
          <w:rFonts w:cstheme="minorHAnsi"/>
          <w:sz w:val="24"/>
          <w:szCs w:val="24"/>
        </w:rPr>
        <w:t xml:space="preserve">temeljem Ugovora o radu </w:t>
      </w:r>
      <w:r>
        <w:rPr>
          <w:rFonts w:cstheme="minorHAnsi"/>
          <w:sz w:val="24"/>
          <w:szCs w:val="24"/>
        </w:rPr>
        <w:t>– 5 bodo</w:t>
      </w:r>
      <w:r w:rsidR="00FF6405">
        <w:rPr>
          <w:rFonts w:cstheme="minorHAnsi"/>
          <w:sz w:val="24"/>
          <w:szCs w:val="24"/>
        </w:rPr>
        <w:t>va, vanjski suradnik – 0 bodova;</w:t>
      </w:r>
    </w:p>
    <w:p w:rsidR="00FF6405" w:rsidRDefault="00FF6405" w:rsidP="00BB68F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F6405">
        <w:rPr>
          <w:rFonts w:cstheme="minorHAnsi"/>
          <w:sz w:val="24"/>
          <w:szCs w:val="24"/>
        </w:rPr>
        <w:t>Angažman na pisanju prijave za projekt</w:t>
      </w:r>
      <w:r w:rsidR="00077F74">
        <w:rPr>
          <w:rFonts w:cstheme="minorHAnsi"/>
          <w:sz w:val="24"/>
          <w:szCs w:val="24"/>
        </w:rPr>
        <w:t>e</w:t>
      </w:r>
      <w:r w:rsidRPr="00FF6405">
        <w:rPr>
          <w:rFonts w:cstheme="minorHAnsi"/>
          <w:sz w:val="24"/>
          <w:szCs w:val="24"/>
        </w:rPr>
        <w:t xml:space="preserve"> mobilnosti </w:t>
      </w:r>
      <w:r w:rsidR="00077F74">
        <w:rPr>
          <w:rFonts w:cstheme="minorHAnsi"/>
          <w:sz w:val="24"/>
          <w:szCs w:val="24"/>
        </w:rPr>
        <w:t xml:space="preserve">u sklopu projekta </w:t>
      </w:r>
      <w:r w:rsidR="00ED7A36" w:rsidRPr="00730BAA">
        <w:rPr>
          <w:rFonts w:ascii="Calibri" w:hAnsi="Calibri" w:cs="Calibri"/>
          <w:bCs/>
          <w:sz w:val="24"/>
          <w:szCs w:val="24"/>
        </w:rPr>
        <w:t>2020-1-HR01-KA107-077643</w:t>
      </w:r>
      <w:r w:rsidR="00ED7A36">
        <w:rPr>
          <w:rFonts w:ascii="Calibri" w:hAnsi="Calibri" w:cs="Calibri"/>
          <w:bCs/>
          <w:sz w:val="24"/>
          <w:szCs w:val="24"/>
        </w:rPr>
        <w:t xml:space="preserve"> </w:t>
      </w:r>
      <w:r w:rsidR="00BB68F9" w:rsidRPr="00BB68F9">
        <w:rPr>
          <w:rFonts w:cstheme="minorHAnsi"/>
          <w:sz w:val="24"/>
          <w:szCs w:val="24"/>
        </w:rPr>
        <w:t xml:space="preserve"> </w:t>
      </w:r>
      <w:r w:rsidR="00ED7A36">
        <w:rPr>
          <w:rFonts w:cstheme="minorHAnsi"/>
          <w:sz w:val="24"/>
          <w:szCs w:val="24"/>
        </w:rPr>
        <w:t>– 15</w:t>
      </w:r>
      <w:r>
        <w:rPr>
          <w:rFonts w:cstheme="minorHAnsi"/>
          <w:sz w:val="24"/>
          <w:szCs w:val="24"/>
        </w:rPr>
        <w:t xml:space="preserve"> bodova za pisanje prijave.</w:t>
      </w:r>
    </w:p>
    <w:p w:rsidR="00A7087E" w:rsidRPr="00BC388C" w:rsidRDefault="00A7087E" w:rsidP="00BC388C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67F8D" w:rsidRPr="00863FBC" w:rsidRDefault="00E67F8D" w:rsidP="00CA079C">
      <w:pPr>
        <w:spacing w:line="240" w:lineRule="auto"/>
        <w:rPr>
          <w:rFonts w:cs="Times New Roman"/>
          <w:sz w:val="24"/>
          <w:szCs w:val="24"/>
        </w:rPr>
      </w:pPr>
      <w:r w:rsidRPr="00863FBC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384D5E">
        <w:rPr>
          <w:rFonts w:cs="Times New Roman"/>
          <w:sz w:val="24"/>
          <w:szCs w:val="24"/>
        </w:rPr>
        <w:t xml:space="preserve">             </w:t>
      </w:r>
      <w:r w:rsidRPr="00863FBC">
        <w:rPr>
          <w:rFonts w:cs="Times New Roman"/>
          <w:sz w:val="24"/>
          <w:szCs w:val="24"/>
        </w:rPr>
        <w:t xml:space="preserve">  </w:t>
      </w:r>
      <w:r w:rsidR="00BB68F9">
        <w:rPr>
          <w:rFonts w:cs="Times New Roman"/>
          <w:sz w:val="24"/>
          <w:szCs w:val="24"/>
        </w:rPr>
        <w:t xml:space="preserve">  </w:t>
      </w:r>
      <w:r w:rsidR="00ED7A36">
        <w:rPr>
          <w:rFonts w:cs="Times New Roman"/>
          <w:sz w:val="24"/>
          <w:szCs w:val="24"/>
        </w:rPr>
        <w:t>izv.</w:t>
      </w:r>
      <w:r w:rsidR="00BB68F9">
        <w:rPr>
          <w:rFonts w:cs="Times New Roman"/>
          <w:sz w:val="24"/>
          <w:szCs w:val="24"/>
        </w:rPr>
        <w:t xml:space="preserve"> p</w:t>
      </w:r>
      <w:r w:rsidRPr="00863FBC">
        <w:rPr>
          <w:rFonts w:cs="Times New Roman"/>
          <w:sz w:val="24"/>
          <w:szCs w:val="24"/>
        </w:rPr>
        <w:t xml:space="preserve">rof.dr.sc. </w:t>
      </w:r>
      <w:r w:rsidR="00ED7A36">
        <w:rPr>
          <w:rFonts w:cs="Times New Roman"/>
          <w:sz w:val="24"/>
          <w:szCs w:val="24"/>
        </w:rPr>
        <w:t>Marijana Pećarević</w:t>
      </w:r>
    </w:p>
    <w:p w:rsidR="00944D07" w:rsidRPr="00BC388C" w:rsidRDefault="00E67F8D" w:rsidP="00944D07">
      <w:pPr>
        <w:spacing w:line="240" w:lineRule="auto"/>
        <w:rPr>
          <w:rFonts w:cs="Times New Roman"/>
          <w:sz w:val="24"/>
          <w:szCs w:val="24"/>
        </w:rPr>
      </w:pPr>
      <w:r w:rsidRPr="00863FBC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661531" w:rsidRPr="00863FBC">
        <w:rPr>
          <w:rFonts w:cs="Times New Roman"/>
          <w:sz w:val="24"/>
          <w:szCs w:val="24"/>
        </w:rPr>
        <w:t xml:space="preserve">              </w:t>
      </w:r>
      <w:r w:rsidR="00530290">
        <w:rPr>
          <w:rFonts w:cs="Times New Roman"/>
          <w:sz w:val="24"/>
          <w:szCs w:val="24"/>
        </w:rPr>
        <w:t xml:space="preserve">              </w:t>
      </w:r>
      <w:r w:rsidR="00ED7A36">
        <w:rPr>
          <w:rFonts w:cs="Times New Roman"/>
          <w:sz w:val="24"/>
          <w:szCs w:val="24"/>
        </w:rPr>
        <w:t xml:space="preserve">      </w:t>
      </w:r>
      <w:r w:rsidR="00530290">
        <w:rPr>
          <w:rFonts w:cs="Times New Roman"/>
          <w:sz w:val="24"/>
          <w:szCs w:val="24"/>
        </w:rPr>
        <w:t xml:space="preserve"> </w:t>
      </w:r>
      <w:r w:rsidRPr="00863FBC">
        <w:rPr>
          <w:rFonts w:cs="Times New Roman"/>
          <w:sz w:val="24"/>
          <w:szCs w:val="24"/>
        </w:rPr>
        <w:t xml:space="preserve">Predsjednik povjerenstva </w:t>
      </w:r>
    </w:p>
    <w:sectPr w:rsidR="00944D07" w:rsidRPr="00BC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7CD8"/>
    <w:multiLevelType w:val="hybridMultilevel"/>
    <w:tmpl w:val="531A6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476E3"/>
    <w:multiLevelType w:val="hybridMultilevel"/>
    <w:tmpl w:val="7E02879E"/>
    <w:lvl w:ilvl="0" w:tplc="03A2A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55F04"/>
    <w:multiLevelType w:val="hybridMultilevel"/>
    <w:tmpl w:val="89E82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A75E5"/>
    <w:multiLevelType w:val="hybridMultilevel"/>
    <w:tmpl w:val="CDC48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78"/>
    <w:rsid w:val="00077F74"/>
    <w:rsid w:val="001B6D8A"/>
    <w:rsid w:val="001D7917"/>
    <w:rsid w:val="00236EE9"/>
    <w:rsid w:val="00253478"/>
    <w:rsid w:val="00295778"/>
    <w:rsid w:val="002C3037"/>
    <w:rsid w:val="00384D5E"/>
    <w:rsid w:val="004477E0"/>
    <w:rsid w:val="004B12B7"/>
    <w:rsid w:val="00530290"/>
    <w:rsid w:val="00547407"/>
    <w:rsid w:val="005950DC"/>
    <w:rsid w:val="00661161"/>
    <w:rsid w:val="00661531"/>
    <w:rsid w:val="00677009"/>
    <w:rsid w:val="00695B96"/>
    <w:rsid w:val="007D0A85"/>
    <w:rsid w:val="007E5CB8"/>
    <w:rsid w:val="007F4E5F"/>
    <w:rsid w:val="0081046A"/>
    <w:rsid w:val="008605EA"/>
    <w:rsid w:val="00863FBC"/>
    <w:rsid w:val="00895A2F"/>
    <w:rsid w:val="00944D07"/>
    <w:rsid w:val="00985D5C"/>
    <w:rsid w:val="009B3DE7"/>
    <w:rsid w:val="009E6CAA"/>
    <w:rsid w:val="00A7087E"/>
    <w:rsid w:val="00B10DB4"/>
    <w:rsid w:val="00B2511C"/>
    <w:rsid w:val="00B84810"/>
    <w:rsid w:val="00BB68F9"/>
    <w:rsid w:val="00BC388C"/>
    <w:rsid w:val="00C01D54"/>
    <w:rsid w:val="00C16666"/>
    <w:rsid w:val="00CA079C"/>
    <w:rsid w:val="00D7347E"/>
    <w:rsid w:val="00DA727D"/>
    <w:rsid w:val="00E0099F"/>
    <w:rsid w:val="00E67F8D"/>
    <w:rsid w:val="00E80BD9"/>
    <w:rsid w:val="00ED7A36"/>
    <w:rsid w:val="00F57932"/>
    <w:rsid w:val="00F72F82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3B51"/>
  <w15:docId w15:val="{5BBF9679-5ECF-4450-A64B-4B546CC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07"/>
    <w:pPr>
      <w:ind w:left="720"/>
      <w:contextualSpacing/>
    </w:pPr>
  </w:style>
  <w:style w:type="paragraph" w:styleId="NoSpacing">
    <w:name w:val="No Spacing"/>
    <w:uiPriority w:val="1"/>
    <w:qFormat/>
    <w:rsid w:val="002C30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7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E0"/>
    <w:rPr>
      <w:b/>
      <w:bCs/>
      <w:sz w:val="20"/>
      <w:szCs w:val="20"/>
    </w:rPr>
  </w:style>
  <w:style w:type="paragraph" w:customStyle="1" w:styleId="Default">
    <w:name w:val="Default"/>
    <w:rsid w:val="00BC388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37B6-0BD4-4083-BF11-FFB3217C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2021-01-28T11:16:00Z</cp:lastPrinted>
  <dcterms:created xsi:type="dcterms:W3CDTF">2021-01-28T11:17:00Z</dcterms:created>
  <dcterms:modified xsi:type="dcterms:W3CDTF">2021-01-28T11:17:00Z</dcterms:modified>
</cp:coreProperties>
</file>